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C2E3" w14:textId="536155CB" w:rsidR="003223DA" w:rsidRPr="003F7FB9" w:rsidRDefault="002D652A" w:rsidP="00D5541A">
      <w:pPr>
        <w:pStyle w:val="Title"/>
        <w:ind w:firstLine="720"/>
        <w:jc w:val="right"/>
        <w:rPr>
          <w:rFonts w:asciiTheme="minorHAnsi" w:hAnsiTheme="minorHAnsi" w:cstheme="minorHAnsi"/>
          <w:sz w:val="44"/>
          <w:szCs w:val="44"/>
        </w:rPr>
      </w:pPr>
      <w:r w:rsidRPr="003F7FB9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BFB076A" wp14:editId="5019BD01">
            <wp:simplePos x="0" y="0"/>
            <wp:positionH relativeFrom="margin">
              <wp:align>left</wp:align>
            </wp:positionH>
            <wp:positionV relativeFrom="paragraph">
              <wp:posOffset>9375</wp:posOffset>
            </wp:positionV>
            <wp:extent cx="2018030" cy="709549"/>
            <wp:effectExtent l="0" t="0" r="127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70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B9" w:rsidRPr="003F7FB9">
        <w:rPr>
          <w:rFonts w:asciiTheme="minorHAnsi" w:hAnsiTheme="minorHAnsi" w:cstheme="minorHAnsi"/>
          <w:sz w:val="44"/>
          <w:szCs w:val="44"/>
        </w:rPr>
        <w:t xml:space="preserve">DRAFT: </w:t>
      </w:r>
      <w:r w:rsidR="005637B1" w:rsidRPr="003F7FB9">
        <w:rPr>
          <w:rFonts w:asciiTheme="minorHAnsi" w:hAnsiTheme="minorHAnsi" w:cstheme="minorHAnsi"/>
          <w:sz w:val="44"/>
          <w:szCs w:val="44"/>
        </w:rPr>
        <w:t>Terms of Reference</w:t>
      </w:r>
      <w:r w:rsidRPr="003F7FB9">
        <w:rPr>
          <w:rFonts w:asciiTheme="minorHAnsi" w:hAnsiTheme="minorHAnsi" w:cstheme="minorHAnsi"/>
          <w:noProof/>
          <w:sz w:val="44"/>
          <w:szCs w:val="44"/>
        </w:rPr>
        <w:t xml:space="preserve"> </w:t>
      </w:r>
    </w:p>
    <w:p w14:paraId="20FAF327" w14:textId="5F667A2E" w:rsidR="005637B1" w:rsidRPr="00931146" w:rsidRDefault="005637B1" w:rsidP="002D1550">
      <w:pPr>
        <w:jc w:val="both"/>
        <w:rPr>
          <w:rFonts w:cstheme="minorHAnsi"/>
        </w:rPr>
      </w:pPr>
    </w:p>
    <w:p w14:paraId="6F07EF97" w14:textId="3C7345A6" w:rsidR="002D1550" w:rsidRPr="00931146" w:rsidRDefault="002D1550" w:rsidP="002D1550">
      <w:pPr>
        <w:jc w:val="both"/>
        <w:rPr>
          <w:rFonts w:cstheme="minorHAnsi"/>
        </w:rPr>
      </w:pPr>
    </w:p>
    <w:p w14:paraId="1C7B3B2B" w14:textId="68455471" w:rsidR="005637B1" w:rsidRPr="00931146" w:rsidRDefault="005637B1" w:rsidP="002D1550">
      <w:pPr>
        <w:pStyle w:val="Heading1"/>
        <w:jc w:val="both"/>
        <w:rPr>
          <w:rFonts w:cstheme="minorHAnsi"/>
        </w:rPr>
      </w:pPr>
      <w:r w:rsidRPr="00931146">
        <w:rPr>
          <w:rFonts w:cstheme="minorHAnsi"/>
        </w:rPr>
        <w:t>Description and Purpose</w:t>
      </w:r>
    </w:p>
    <w:p w14:paraId="1641B836" w14:textId="56797EDE" w:rsidR="001127B6" w:rsidRPr="00931146" w:rsidRDefault="00884611" w:rsidP="001127B6">
      <w:pPr>
        <w:jc w:val="both"/>
        <w:rPr>
          <w:rFonts w:cstheme="minorHAnsi"/>
          <w:i/>
          <w:iCs/>
        </w:rPr>
      </w:pPr>
      <w:r w:rsidRPr="00931146">
        <w:rPr>
          <w:rFonts w:cstheme="minorHAnsi"/>
          <w:i/>
          <w:iCs/>
        </w:rPr>
        <w:t>“</w:t>
      </w:r>
      <w:r w:rsidR="001127B6" w:rsidRPr="00931146">
        <w:rPr>
          <w:rFonts w:cstheme="minorHAnsi"/>
          <w:i/>
          <w:iCs/>
        </w:rPr>
        <w:t>A community of practice (CoP) is a group of people who share a common concern, a set of problems, or an interest in a topic and who come together to fulfill both individual and group goals.</w:t>
      </w:r>
      <w:r w:rsidRPr="00931146">
        <w:rPr>
          <w:rFonts w:cstheme="minorHAnsi"/>
          <w:i/>
          <w:iCs/>
        </w:rPr>
        <w:t xml:space="preserve"> </w:t>
      </w:r>
      <w:r w:rsidR="001127B6" w:rsidRPr="00931146">
        <w:rPr>
          <w:rFonts w:cstheme="minorHAnsi"/>
          <w:i/>
          <w:iCs/>
        </w:rPr>
        <w:t>Communities of practice often focus on sharing best practices and creating new knowledge to advance a domain of professional practice. Interaction on an ongoing basis is an important part of this</w:t>
      </w:r>
      <w:r w:rsidRPr="00931146">
        <w:rPr>
          <w:rFonts w:cstheme="minorHAnsi"/>
          <w:i/>
          <w:iCs/>
        </w:rPr>
        <w:t>”</w:t>
      </w:r>
      <w:r w:rsidR="005E6805" w:rsidRPr="00931146">
        <w:rPr>
          <w:rFonts w:cstheme="minorHAnsi"/>
          <w:i/>
          <w:iCs/>
        </w:rPr>
        <w:fldChar w:fldCharType="begin"/>
      </w:r>
      <w:r w:rsidR="00864294" w:rsidRPr="00931146">
        <w:rPr>
          <w:rFonts w:cstheme="minorHAnsi"/>
          <w:i/>
          <w:iCs/>
        </w:rPr>
        <w:instrText xml:space="preserve"> ADDIN EN.CITE &lt;EndNote&gt;&lt;Cite&gt;&lt;Author&gt;Edmonton Regional Learning Consortium&lt;/Author&gt;&lt;Year&gt;2016&lt;/Year&gt;&lt;RecNum&gt;1302&lt;/RecNum&gt;&lt;DisplayText&gt;(1)&lt;/DisplayText&gt;&lt;record&gt;&lt;rec-number&gt;1302&lt;/rec-number&gt;&lt;foreign-keys&gt;&lt;key app="EN" db-id="0fvppvapgsz907e29sr5vxtk2es2r9ep55tf" timestamp="1651461496"&gt;1302&lt;/key&gt;&lt;/foreign-keys&gt;&lt;ref-type name="Electronic Article"&gt;43&lt;/ref-type&gt;&lt;contributors&gt;&lt;authors&gt;&lt;author&gt;Edmonton Regional Learning Consortium,&lt;/author&gt;&lt;/authors&gt;&lt;/contributors&gt;&lt;titles&gt;&lt;title&gt;What is a community of practice? &lt;/title&gt;&lt;short-title&gt;What is a community of practice? - Community of Practice&lt;/short-title&gt;&lt;/titles&gt;&lt;dates&gt;&lt;year&gt;2016&lt;/year&gt;&lt;/dates&gt;&lt;urls&gt;&lt;related-urls&gt;&lt;url&gt;https://www.communityofpractice.ca/background/what-is-a-community-of-practice/&lt;/url&gt;&lt;/related-urls&gt;&lt;/urls&gt;&lt;/record&gt;&lt;/Cite&gt;&lt;/EndNote&gt;</w:instrText>
      </w:r>
      <w:r w:rsidR="005E6805" w:rsidRPr="00931146">
        <w:rPr>
          <w:rFonts w:cstheme="minorHAnsi"/>
          <w:i/>
          <w:iCs/>
        </w:rPr>
        <w:fldChar w:fldCharType="separate"/>
      </w:r>
      <w:r w:rsidR="005E6805" w:rsidRPr="00931146">
        <w:rPr>
          <w:rFonts w:cstheme="minorHAnsi"/>
          <w:i/>
          <w:iCs/>
          <w:noProof/>
        </w:rPr>
        <w:t>(1)</w:t>
      </w:r>
      <w:r w:rsidR="005E6805" w:rsidRPr="00931146">
        <w:rPr>
          <w:rFonts w:cstheme="minorHAnsi"/>
          <w:i/>
          <w:iCs/>
        </w:rPr>
        <w:fldChar w:fldCharType="end"/>
      </w:r>
      <w:r w:rsidR="001127B6" w:rsidRPr="00931146">
        <w:rPr>
          <w:rFonts w:cstheme="minorHAnsi"/>
          <w:i/>
          <w:iCs/>
        </w:rPr>
        <w:t>.</w:t>
      </w:r>
    </w:p>
    <w:p w14:paraId="6A0F727A" w14:textId="1BA8FF4C" w:rsidR="00305837" w:rsidRPr="00931146" w:rsidRDefault="00766864" w:rsidP="002D1550">
      <w:pPr>
        <w:jc w:val="both"/>
        <w:rPr>
          <w:rFonts w:cstheme="minorHAnsi"/>
        </w:rPr>
      </w:pPr>
      <w:r w:rsidRPr="00931146">
        <w:rPr>
          <w:rFonts w:cstheme="minorHAnsi"/>
        </w:rPr>
        <w:t xml:space="preserve">The aim of the </w:t>
      </w:r>
      <w:r w:rsidR="5C986353" w:rsidRPr="00931146">
        <w:rPr>
          <w:rFonts w:cstheme="minorHAnsi"/>
        </w:rPr>
        <w:t>H</w:t>
      </w:r>
      <w:r w:rsidR="0458643C" w:rsidRPr="00931146">
        <w:rPr>
          <w:rFonts w:cstheme="minorHAnsi"/>
        </w:rPr>
        <w:t>ospital Librarians’</w:t>
      </w:r>
      <w:r w:rsidR="00FA0B15" w:rsidRPr="00931146">
        <w:rPr>
          <w:rFonts w:cstheme="minorHAnsi"/>
        </w:rPr>
        <w:t xml:space="preserve"> </w:t>
      </w:r>
      <w:r w:rsidR="00DF1B51" w:rsidRPr="00931146">
        <w:rPr>
          <w:rFonts w:cstheme="minorHAnsi"/>
        </w:rPr>
        <w:t>CoP</w:t>
      </w:r>
      <w:r w:rsidRPr="00931146">
        <w:rPr>
          <w:rFonts w:cstheme="minorHAnsi"/>
        </w:rPr>
        <w:t xml:space="preserve"> </w:t>
      </w:r>
      <w:r w:rsidR="5C986353" w:rsidRPr="00931146">
        <w:rPr>
          <w:rFonts w:cstheme="minorHAnsi"/>
        </w:rPr>
        <w:t xml:space="preserve">(HLCoP) </w:t>
      </w:r>
      <w:r w:rsidRPr="00931146">
        <w:rPr>
          <w:rFonts w:cstheme="minorHAnsi"/>
        </w:rPr>
        <w:t xml:space="preserve">is to bring together </w:t>
      </w:r>
      <w:r w:rsidR="00DF1B51" w:rsidRPr="00931146">
        <w:rPr>
          <w:rFonts w:cstheme="minorHAnsi"/>
        </w:rPr>
        <w:t>early and mid-career hospital librarians</w:t>
      </w:r>
      <w:r w:rsidR="00356877" w:rsidRPr="00931146">
        <w:rPr>
          <w:rFonts w:cstheme="minorHAnsi"/>
        </w:rPr>
        <w:t xml:space="preserve"> </w:t>
      </w:r>
      <w:r w:rsidR="0069050E" w:rsidRPr="00931146">
        <w:rPr>
          <w:rFonts w:cstheme="minorHAnsi"/>
        </w:rPr>
        <w:t>in the Australasian region</w:t>
      </w:r>
      <w:r w:rsidR="00697300" w:rsidRPr="00931146">
        <w:rPr>
          <w:rFonts w:cstheme="minorHAnsi"/>
        </w:rPr>
        <w:t xml:space="preserve"> who have a desire to </w:t>
      </w:r>
      <w:r w:rsidR="00F33B30" w:rsidRPr="00931146">
        <w:rPr>
          <w:rFonts w:cstheme="minorHAnsi"/>
        </w:rPr>
        <w:t>collaboratively learn, share and build the skills and knowledge of its members.</w:t>
      </w:r>
      <w:r w:rsidR="00AA621B" w:rsidRPr="00931146">
        <w:rPr>
          <w:rFonts w:cstheme="minorHAnsi"/>
        </w:rPr>
        <w:t xml:space="preserve"> </w:t>
      </w:r>
      <w:r w:rsidR="00D92448" w:rsidRPr="00931146">
        <w:rPr>
          <w:rFonts w:cstheme="minorHAnsi"/>
        </w:rPr>
        <w:t>The</w:t>
      </w:r>
      <w:r w:rsidR="00305837" w:rsidRPr="00931146">
        <w:rPr>
          <w:rFonts w:cstheme="minorHAnsi"/>
        </w:rPr>
        <w:t xml:space="preserve"> </w:t>
      </w:r>
      <w:r w:rsidR="20DDBB18" w:rsidRPr="00931146">
        <w:rPr>
          <w:rFonts w:cstheme="minorHAnsi"/>
        </w:rPr>
        <w:t>HLCoP</w:t>
      </w:r>
      <w:r w:rsidR="00305837" w:rsidRPr="00931146">
        <w:rPr>
          <w:rFonts w:cstheme="minorHAnsi"/>
        </w:rPr>
        <w:t xml:space="preserve"> </w:t>
      </w:r>
      <w:r w:rsidR="00D92448" w:rsidRPr="00931146">
        <w:rPr>
          <w:rFonts w:cstheme="minorHAnsi"/>
        </w:rPr>
        <w:t>i</w:t>
      </w:r>
      <w:r w:rsidR="00305837" w:rsidRPr="00931146">
        <w:rPr>
          <w:rFonts w:cstheme="minorHAnsi"/>
        </w:rPr>
        <w:t xml:space="preserve">s an informal and inclusive space where </w:t>
      </w:r>
      <w:r w:rsidR="00D92448" w:rsidRPr="00931146">
        <w:rPr>
          <w:rFonts w:cstheme="minorHAnsi"/>
        </w:rPr>
        <w:t>members can</w:t>
      </w:r>
      <w:r w:rsidR="00305837" w:rsidRPr="00931146">
        <w:rPr>
          <w:rFonts w:cstheme="minorHAnsi"/>
        </w:rPr>
        <w:t xml:space="preserve"> </w:t>
      </w:r>
      <w:r w:rsidR="00313F56" w:rsidRPr="00931146">
        <w:rPr>
          <w:rFonts w:cstheme="minorHAnsi"/>
        </w:rPr>
        <w:t xml:space="preserve">feel </w:t>
      </w:r>
      <w:r w:rsidR="00305837" w:rsidRPr="00931146">
        <w:rPr>
          <w:rFonts w:cstheme="minorHAnsi"/>
        </w:rPr>
        <w:t>comfortabl</w:t>
      </w:r>
      <w:r w:rsidR="00E11D45" w:rsidRPr="00931146">
        <w:rPr>
          <w:rFonts w:cstheme="minorHAnsi"/>
        </w:rPr>
        <w:t>e</w:t>
      </w:r>
      <w:r w:rsidR="00305837" w:rsidRPr="00931146">
        <w:rPr>
          <w:rFonts w:cstheme="minorHAnsi"/>
        </w:rPr>
        <w:t xml:space="preserve"> ask</w:t>
      </w:r>
      <w:r w:rsidR="00E11D45" w:rsidRPr="00931146">
        <w:rPr>
          <w:rFonts w:cstheme="minorHAnsi"/>
        </w:rPr>
        <w:t xml:space="preserve">ing </w:t>
      </w:r>
      <w:r w:rsidR="00305837" w:rsidRPr="00931146">
        <w:rPr>
          <w:rFonts w:cstheme="minorHAnsi"/>
        </w:rPr>
        <w:t>questions and expressing opinions about issues relating to hospital librarianship</w:t>
      </w:r>
      <w:r w:rsidR="00BC05F5" w:rsidRPr="00931146">
        <w:rPr>
          <w:rFonts w:cstheme="minorHAnsi"/>
        </w:rPr>
        <w:t xml:space="preserve">. </w:t>
      </w:r>
    </w:p>
    <w:p w14:paraId="24345979" w14:textId="1DC70976" w:rsidR="00766864" w:rsidRPr="00931146" w:rsidRDefault="002612E1" w:rsidP="002D1550">
      <w:pPr>
        <w:jc w:val="both"/>
        <w:rPr>
          <w:rFonts w:cstheme="minorHAnsi"/>
        </w:rPr>
      </w:pPr>
      <w:r w:rsidRPr="00931146">
        <w:rPr>
          <w:rFonts w:cstheme="minorHAnsi"/>
        </w:rPr>
        <w:t>The HLCoP is an independent body with no affiliation to any organisation or association. Membership extends to a broad range of roles for those working in hospital libraries. It i</w:t>
      </w:r>
      <w:r w:rsidR="00F80E6B" w:rsidRPr="00931146">
        <w:rPr>
          <w:rFonts w:cstheme="minorHAnsi"/>
        </w:rPr>
        <w:t xml:space="preserve">s a </w:t>
      </w:r>
      <w:r w:rsidR="00751794" w:rsidRPr="00931146">
        <w:rPr>
          <w:rFonts w:cstheme="minorHAnsi"/>
        </w:rPr>
        <w:t>volunteer-based</w:t>
      </w:r>
      <w:r w:rsidR="00F80E6B" w:rsidRPr="00931146">
        <w:rPr>
          <w:rFonts w:cstheme="minorHAnsi"/>
        </w:rPr>
        <w:t xml:space="preserve"> CoP, drawing in participants from </w:t>
      </w:r>
      <w:r w:rsidR="00D118DE" w:rsidRPr="00931146">
        <w:rPr>
          <w:rFonts w:cstheme="minorHAnsi"/>
        </w:rPr>
        <w:t xml:space="preserve">many </w:t>
      </w:r>
      <w:r w:rsidR="00751794" w:rsidRPr="00931146">
        <w:rPr>
          <w:rFonts w:cstheme="minorHAnsi"/>
        </w:rPr>
        <w:t xml:space="preserve">organisations </w:t>
      </w:r>
      <w:r w:rsidR="00F80E6B" w:rsidRPr="00931146">
        <w:rPr>
          <w:rFonts w:cstheme="minorHAnsi"/>
        </w:rPr>
        <w:t>in this specialised field.</w:t>
      </w:r>
      <w:r w:rsidR="00931146">
        <w:rPr>
          <w:rFonts w:cstheme="minorHAnsi"/>
        </w:rPr>
        <w:t xml:space="preserve"> </w:t>
      </w:r>
      <w:proofErr w:type="gramStart"/>
      <w:r w:rsidR="00F80E6B" w:rsidRPr="00931146">
        <w:rPr>
          <w:rFonts w:cstheme="minorHAnsi"/>
        </w:rPr>
        <w:t>Participants</w:t>
      </w:r>
      <w:proofErr w:type="gramEnd"/>
      <w:r w:rsidR="00F80E6B" w:rsidRPr="00931146">
        <w:rPr>
          <w:rFonts w:cstheme="minorHAnsi"/>
        </w:rPr>
        <w:t xml:space="preserve"> are to observe the principles of the Hospital Librarians’ Community of Practice Code of Conduct during meetings and in email and online interactions related to the HLCoP.</w:t>
      </w:r>
    </w:p>
    <w:p w14:paraId="3E8E77D5" w14:textId="0981BB6B" w:rsidR="005637B1" w:rsidRPr="00931146" w:rsidRDefault="005637B1" w:rsidP="002D1550">
      <w:pPr>
        <w:pStyle w:val="Heading1"/>
        <w:jc w:val="both"/>
        <w:rPr>
          <w:rFonts w:cstheme="minorHAnsi"/>
        </w:rPr>
      </w:pPr>
      <w:r w:rsidRPr="00931146">
        <w:rPr>
          <w:rFonts w:cstheme="minorHAnsi"/>
        </w:rPr>
        <w:t>Objectives</w:t>
      </w:r>
    </w:p>
    <w:p w14:paraId="1AB660D0" w14:textId="522A7EAE" w:rsidR="005637B1" w:rsidRPr="00931146" w:rsidRDefault="00D52040" w:rsidP="002D1550">
      <w:pPr>
        <w:jc w:val="both"/>
        <w:rPr>
          <w:rFonts w:cstheme="minorHAnsi"/>
        </w:rPr>
      </w:pPr>
      <w:r w:rsidRPr="00931146">
        <w:rPr>
          <w:rFonts w:cstheme="minorHAnsi"/>
        </w:rPr>
        <w:t>The objectives of this community of practice are to:</w:t>
      </w:r>
    </w:p>
    <w:p w14:paraId="434AC389" w14:textId="7CFBE193" w:rsidR="00D52040" w:rsidRPr="00931146" w:rsidRDefault="001C113A" w:rsidP="002D155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1146">
        <w:rPr>
          <w:rFonts w:cstheme="minorHAnsi"/>
        </w:rPr>
        <w:t xml:space="preserve">Foster </w:t>
      </w:r>
      <w:r w:rsidR="004F6A98" w:rsidRPr="00931146">
        <w:rPr>
          <w:rFonts w:cstheme="minorHAnsi"/>
        </w:rPr>
        <w:t xml:space="preserve">open and collaborative discussion </w:t>
      </w:r>
      <w:r w:rsidR="00B30545" w:rsidRPr="00931146">
        <w:rPr>
          <w:rFonts w:cstheme="minorHAnsi"/>
        </w:rPr>
        <w:t>in relation to hospital librarianship</w:t>
      </w:r>
    </w:p>
    <w:p w14:paraId="5477C570" w14:textId="77777777" w:rsidR="002A5E0A" w:rsidRPr="00931146" w:rsidRDefault="002A5E0A" w:rsidP="002D155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1146">
        <w:rPr>
          <w:rFonts w:cstheme="minorHAnsi"/>
        </w:rPr>
        <w:t>Support and encourage the development and extension of specialist hospital librarianship knowledge</w:t>
      </w:r>
    </w:p>
    <w:p w14:paraId="38D4123D" w14:textId="55ADB2DF" w:rsidR="00DC5984" w:rsidRPr="00931146" w:rsidRDefault="00E96C00" w:rsidP="002D155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1146">
        <w:rPr>
          <w:rFonts w:cstheme="minorHAnsi"/>
        </w:rPr>
        <w:t>Facilitate the exchange of ideas</w:t>
      </w:r>
      <w:r w:rsidR="00CF01BA" w:rsidRPr="00931146">
        <w:rPr>
          <w:rFonts w:cstheme="minorHAnsi"/>
        </w:rPr>
        <w:t xml:space="preserve"> </w:t>
      </w:r>
      <w:r w:rsidR="00DC5984" w:rsidRPr="00931146">
        <w:rPr>
          <w:rFonts w:cstheme="minorHAnsi"/>
        </w:rPr>
        <w:t xml:space="preserve">and exploration of challenges and solutions </w:t>
      </w:r>
    </w:p>
    <w:p w14:paraId="26C14DC8" w14:textId="03B40841" w:rsidR="0005150F" w:rsidRPr="00931146" w:rsidRDefault="0005150F" w:rsidP="002D155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1146">
        <w:rPr>
          <w:rFonts w:cstheme="minorHAnsi"/>
        </w:rPr>
        <w:t xml:space="preserve">Review recent developments, products, and practices </w:t>
      </w:r>
    </w:p>
    <w:p w14:paraId="6E3521ED" w14:textId="1B209560" w:rsidR="00044517" w:rsidRPr="00931146" w:rsidRDefault="00044517" w:rsidP="002D155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1146">
        <w:rPr>
          <w:rFonts w:cstheme="minorHAnsi"/>
        </w:rPr>
        <w:t xml:space="preserve">Provide opportunities to </w:t>
      </w:r>
      <w:r w:rsidR="00781492" w:rsidRPr="00931146">
        <w:rPr>
          <w:rFonts w:cstheme="minorHAnsi"/>
        </w:rPr>
        <w:t xml:space="preserve">share </w:t>
      </w:r>
      <w:r w:rsidR="005A3312" w:rsidRPr="00931146">
        <w:rPr>
          <w:rFonts w:cstheme="minorHAnsi"/>
        </w:rPr>
        <w:t xml:space="preserve">professional development recommendations and </w:t>
      </w:r>
      <w:r w:rsidR="004C715C" w:rsidRPr="00931146">
        <w:rPr>
          <w:rFonts w:cstheme="minorHAnsi"/>
        </w:rPr>
        <w:t xml:space="preserve">lessons learnt </w:t>
      </w:r>
    </w:p>
    <w:p w14:paraId="205107CB" w14:textId="2CAD6707" w:rsidR="00217488" w:rsidRPr="00931146" w:rsidRDefault="00217488" w:rsidP="002D155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1146">
        <w:rPr>
          <w:rFonts w:cstheme="minorHAnsi"/>
        </w:rPr>
        <w:t xml:space="preserve">Offer networking opportunities </w:t>
      </w:r>
      <w:r w:rsidR="0005150F" w:rsidRPr="00931146">
        <w:rPr>
          <w:rFonts w:cstheme="minorHAnsi"/>
        </w:rPr>
        <w:t>and p</w:t>
      </w:r>
      <w:r w:rsidRPr="00931146">
        <w:rPr>
          <w:rFonts w:cstheme="minorHAnsi"/>
        </w:rPr>
        <w:t>eer support</w:t>
      </w:r>
    </w:p>
    <w:p w14:paraId="60CC532D" w14:textId="77777777" w:rsidR="00217488" w:rsidRPr="00931146" w:rsidRDefault="00217488" w:rsidP="002D1550">
      <w:pPr>
        <w:ind w:left="360"/>
        <w:jc w:val="both"/>
        <w:rPr>
          <w:rFonts w:cstheme="minorHAnsi"/>
        </w:rPr>
      </w:pPr>
    </w:p>
    <w:p w14:paraId="2826FA44" w14:textId="4910D1AB" w:rsidR="005637B1" w:rsidRPr="00931146" w:rsidRDefault="005637B1" w:rsidP="002D1550">
      <w:pPr>
        <w:pStyle w:val="Heading1"/>
        <w:jc w:val="both"/>
        <w:rPr>
          <w:rFonts w:cstheme="minorHAnsi"/>
        </w:rPr>
      </w:pPr>
      <w:r w:rsidRPr="00931146">
        <w:rPr>
          <w:rFonts w:cstheme="minorHAnsi"/>
        </w:rPr>
        <w:t xml:space="preserve">Membership </w:t>
      </w:r>
      <w:r w:rsidR="00200AAD" w:rsidRPr="00931146">
        <w:rPr>
          <w:rFonts w:cstheme="minorHAnsi"/>
        </w:rPr>
        <w:t xml:space="preserve">and </w:t>
      </w:r>
      <w:r w:rsidR="002D01FC" w:rsidRPr="00931146">
        <w:rPr>
          <w:rFonts w:cstheme="minorHAnsi"/>
        </w:rPr>
        <w:t>Meetings</w:t>
      </w:r>
      <w:r w:rsidR="00200AAD" w:rsidRPr="00931146">
        <w:rPr>
          <w:rFonts w:cstheme="minorHAnsi"/>
        </w:rPr>
        <w:t xml:space="preserve"> </w:t>
      </w:r>
    </w:p>
    <w:p w14:paraId="42CAF773" w14:textId="1F7F8892" w:rsidR="0019621A" w:rsidRPr="00931146" w:rsidRDefault="00626B19" w:rsidP="002D155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1146">
        <w:rPr>
          <w:rFonts w:cstheme="minorHAnsi"/>
        </w:rPr>
        <w:t xml:space="preserve">Membership of the HLCoP is open to </w:t>
      </w:r>
      <w:r w:rsidR="0019621A" w:rsidRPr="00931146">
        <w:rPr>
          <w:rFonts w:cstheme="minorHAnsi"/>
        </w:rPr>
        <w:t xml:space="preserve">current </w:t>
      </w:r>
      <w:r w:rsidR="00F16829" w:rsidRPr="00931146">
        <w:rPr>
          <w:rFonts w:cstheme="minorHAnsi"/>
        </w:rPr>
        <w:t xml:space="preserve">early and mid-career hospital </w:t>
      </w:r>
      <w:r w:rsidR="00E366C8" w:rsidRPr="00931146">
        <w:rPr>
          <w:rFonts w:cstheme="minorHAnsi"/>
        </w:rPr>
        <w:t>librarians</w:t>
      </w:r>
      <w:r w:rsidR="0019621A" w:rsidRPr="00931146">
        <w:rPr>
          <w:rFonts w:cstheme="minorHAnsi"/>
        </w:rPr>
        <w:t xml:space="preserve"> including sole practitioners</w:t>
      </w:r>
      <w:r w:rsidR="00703CC5" w:rsidRPr="00931146">
        <w:rPr>
          <w:rFonts w:cstheme="minorHAnsi"/>
        </w:rPr>
        <w:t xml:space="preserve">. </w:t>
      </w:r>
    </w:p>
    <w:p w14:paraId="38864AB3" w14:textId="135640FA" w:rsidR="00880643" w:rsidRPr="00931146" w:rsidRDefault="00942096" w:rsidP="002D155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1146">
        <w:rPr>
          <w:rFonts w:cstheme="minorHAnsi"/>
        </w:rPr>
        <w:t>To</w:t>
      </w:r>
      <w:r w:rsidR="007F1D61" w:rsidRPr="00931146">
        <w:rPr>
          <w:rFonts w:cstheme="minorHAnsi"/>
        </w:rPr>
        <w:t xml:space="preserve"> encourage open, u</w:t>
      </w:r>
      <w:r w:rsidR="00C6000B" w:rsidRPr="00931146">
        <w:rPr>
          <w:rFonts w:cstheme="minorHAnsi"/>
        </w:rPr>
        <w:t>ninhibited discussion amongst mem</w:t>
      </w:r>
      <w:r w:rsidRPr="00931146">
        <w:rPr>
          <w:rFonts w:cstheme="minorHAnsi"/>
        </w:rPr>
        <w:t>bers</w:t>
      </w:r>
      <w:r w:rsidR="00C6000B" w:rsidRPr="00931146">
        <w:rPr>
          <w:rFonts w:cstheme="minorHAnsi"/>
        </w:rPr>
        <w:t>, l</w:t>
      </w:r>
      <w:r w:rsidR="008057CF" w:rsidRPr="00931146">
        <w:rPr>
          <w:rFonts w:cstheme="minorHAnsi"/>
        </w:rPr>
        <w:t xml:space="preserve">ibrary mangers and senior </w:t>
      </w:r>
      <w:r w:rsidR="002E3F57" w:rsidRPr="00931146">
        <w:rPr>
          <w:rFonts w:cstheme="minorHAnsi"/>
        </w:rPr>
        <w:t xml:space="preserve">hospital </w:t>
      </w:r>
      <w:r w:rsidR="008057CF" w:rsidRPr="00931146">
        <w:rPr>
          <w:rFonts w:cstheme="minorHAnsi"/>
        </w:rPr>
        <w:t xml:space="preserve">library </w:t>
      </w:r>
      <w:r w:rsidR="008C0CD1" w:rsidRPr="00931146">
        <w:rPr>
          <w:rFonts w:cstheme="minorHAnsi"/>
        </w:rPr>
        <w:t xml:space="preserve">professionals are </w:t>
      </w:r>
      <w:r w:rsidR="007F1D61" w:rsidRPr="00931146">
        <w:rPr>
          <w:rFonts w:cstheme="minorHAnsi"/>
        </w:rPr>
        <w:t xml:space="preserve">not included </w:t>
      </w:r>
      <w:r w:rsidR="4AF8D07C" w:rsidRPr="00931146">
        <w:rPr>
          <w:rFonts w:cstheme="minorHAnsi"/>
        </w:rPr>
        <w:t>within</w:t>
      </w:r>
      <w:r w:rsidR="007F1D61" w:rsidRPr="00931146">
        <w:rPr>
          <w:rFonts w:cstheme="minorHAnsi"/>
        </w:rPr>
        <w:t xml:space="preserve"> the scope </w:t>
      </w:r>
      <w:r w:rsidR="00D5541A" w:rsidRPr="00931146">
        <w:rPr>
          <w:rFonts w:cstheme="minorHAnsi"/>
        </w:rPr>
        <w:t>of</w:t>
      </w:r>
      <w:r w:rsidR="00C6000B" w:rsidRPr="00931146">
        <w:rPr>
          <w:rFonts w:cstheme="minorHAnsi"/>
        </w:rPr>
        <w:t xml:space="preserve"> the HLCoP.</w:t>
      </w:r>
    </w:p>
    <w:p w14:paraId="2F868F9B" w14:textId="2E0E84B4" w:rsidR="00FB63F6" w:rsidRPr="00931146" w:rsidRDefault="00FB63F6" w:rsidP="002D155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1146">
        <w:rPr>
          <w:rFonts w:cstheme="minorHAnsi"/>
        </w:rPr>
        <w:t xml:space="preserve">New member </w:t>
      </w:r>
      <w:r w:rsidR="00DF66CB" w:rsidRPr="00931146">
        <w:rPr>
          <w:rFonts w:cstheme="minorHAnsi"/>
        </w:rPr>
        <w:t>e</w:t>
      </w:r>
      <w:r w:rsidRPr="00931146">
        <w:rPr>
          <w:rFonts w:cstheme="minorHAnsi"/>
        </w:rPr>
        <w:t xml:space="preserve">xpression of interest via this </w:t>
      </w:r>
      <w:hyperlink r:id="rId8" w:history="1">
        <w:r w:rsidRPr="00931146">
          <w:rPr>
            <w:rStyle w:val="Hyperlink"/>
            <w:rFonts w:cstheme="minorHAnsi"/>
            <w:color w:val="auto"/>
          </w:rPr>
          <w:t>form</w:t>
        </w:r>
      </w:hyperlink>
      <w:r w:rsidR="00DF66CB" w:rsidRPr="00931146">
        <w:rPr>
          <w:rFonts w:cstheme="minorHAnsi"/>
        </w:rPr>
        <w:t>.</w:t>
      </w:r>
    </w:p>
    <w:p w14:paraId="743E801C" w14:textId="0A9136C4" w:rsidR="00922DD5" w:rsidRPr="00931146" w:rsidRDefault="00922DD5" w:rsidP="002D155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1146">
        <w:rPr>
          <w:rFonts w:cstheme="minorHAnsi"/>
        </w:rPr>
        <w:t>Meetings are to be held bimonthly with variable day</w:t>
      </w:r>
      <w:r w:rsidR="00D77B92" w:rsidRPr="00931146">
        <w:rPr>
          <w:rFonts w:cstheme="minorHAnsi"/>
        </w:rPr>
        <w:t>s</w:t>
      </w:r>
      <w:r w:rsidRPr="00931146">
        <w:rPr>
          <w:rFonts w:cstheme="minorHAnsi"/>
        </w:rPr>
        <w:t xml:space="preserve"> and time</w:t>
      </w:r>
      <w:r w:rsidR="00D77B92" w:rsidRPr="00931146">
        <w:rPr>
          <w:rFonts w:cstheme="minorHAnsi"/>
        </w:rPr>
        <w:t>s</w:t>
      </w:r>
      <w:r w:rsidRPr="00931146">
        <w:rPr>
          <w:rFonts w:cstheme="minorHAnsi"/>
        </w:rPr>
        <w:t xml:space="preserve"> for each meeting. </w:t>
      </w:r>
    </w:p>
    <w:p w14:paraId="633CCDF4" w14:textId="1FC9C4E8" w:rsidR="00922DD5" w:rsidRPr="00931146" w:rsidRDefault="00922DD5" w:rsidP="002D155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1146">
        <w:rPr>
          <w:rFonts w:cstheme="minorHAnsi"/>
        </w:rPr>
        <w:lastRenderedPageBreak/>
        <w:t xml:space="preserve">Meetings are held virtually </w:t>
      </w:r>
      <w:r w:rsidR="00DF66CB" w:rsidRPr="00931146">
        <w:rPr>
          <w:rFonts w:cstheme="minorHAnsi"/>
        </w:rPr>
        <w:t>on</w:t>
      </w:r>
      <w:r w:rsidR="00B67B81" w:rsidRPr="00931146">
        <w:rPr>
          <w:rFonts w:cstheme="minorHAnsi"/>
        </w:rPr>
        <w:t xml:space="preserve"> Microsoft Teams</w:t>
      </w:r>
      <w:r w:rsidR="008223DD" w:rsidRPr="00931146">
        <w:rPr>
          <w:rFonts w:cstheme="minorHAnsi"/>
        </w:rPr>
        <w:t>.</w:t>
      </w:r>
      <w:r w:rsidR="00B67B81" w:rsidRPr="00931146">
        <w:rPr>
          <w:rFonts w:cstheme="minorHAnsi"/>
        </w:rPr>
        <w:t xml:space="preserve"> </w:t>
      </w:r>
    </w:p>
    <w:p w14:paraId="60A011F5" w14:textId="4CED32F0" w:rsidR="005637B1" w:rsidRPr="00931146" w:rsidRDefault="005637B1" w:rsidP="002D1550">
      <w:pPr>
        <w:jc w:val="both"/>
        <w:rPr>
          <w:rFonts w:cstheme="minorHAnsi"/>
        </w:rPr>
      </w:pPr>
    </w:p>
    <w:p w14:paraId="42C7F45C" w14:textId="0006AE35" w:rsidR="005637B1" w:rsidRPr="00931146" w:rsidRDefault="005637B1" w:rsidP="002D1550">
      <w:pPr>
        <w:pStyle w:val="Heading1"/>
        <w:jc w:val="both"/>
        <w:rPr>
          <w:rFonts w:cstheme="minorHAnsi"/>
        </w:rPr>
      </w:pPr>
      <w:r w:rsidRPr="00931146">
        <w:rPr>
          <w:rFonts w:cstheme="minorHAnsi"/>
        </w:rPr>
        <w:t>Roles and Responsibilities</w:t>
      </w:r>
    </w:p>
    <w:p w14:paraId="0CA9374C" w14:textId="3982B745" w:rsidR="00D13299" w:rsidRPr="00931146" w:rsidRDefault="001770C9" w:rsidP="002D155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931146">
        <w:rPr>
          <w:rFonts w:cstheme="minorHAnsi"/>
        </w:rPr>
        <w:t>The HL</w:t>
      </w:r>
      <w:r w:rsidR="00561D22" w:rsidRPr="00931146">
        <w:rPr>
          <w:rFonts w:cstheme="minorHAnsi"/>
        </w:rPr>
        <w:t>CoP</w:t>
      </w:r>
      <w:r w:rsidRPr="00931146">
        <w:rPr>
          <w:rFonts w:cstheme="minorHAnsi"/>
        </w:rPr>
        <w:t xml:space="preserve"> </w:t>
      </w:r>
      <w:r w:rsidR="00973109" w:rsidRPr="00931146">
        <w:rPr>
          <w:rFonts w:cstheme="minorHAnsi"/>
        </w:rPr>
        <w:t>is</w:t>
      </w:r>
      <w:r w:rsidRPr="00931146">
        <w:rPr>
          <w:rFonts w:cstheme="minorHAnsi"/>
        </w:rPr>
        <w:t xml:space="preserve"> co-convened</w:t>
      </w:r>
      <w:r w:rsidR="003975BB" w:rsidRPr="00931146">
        <w:rPr>
          <w:rFonts w:cstheme="minorHAnsi"/>
        </w:rPr>
        <w:t xml:space="preserve"> </w:t>
      </w:r>
      <w:r w:rsidRPr="00931146">
        <w:rPr>
          <w:rFonts w:cstheme="minorHAnsi"/>
        </w:rPr>
        <w:t xml:space="preserve">by </w:t>
      </w:r>
      <w:r w:rsidR="008A1CBD" w:rsidRPr="00931146">
        <w:rPr>
          <w:rFonts w:cstheme="minorHAnsi"/>
        </w:rPr>
        <w:t xml:space="preserve">Gillian Kilby and Keren Moskal. </w:t>
      </w:r>
    </w:p>
    <w:p w14:paraId="3AFCCDB5" w14:textId="004F9F0F" w:rsidR="002D01FC" w:rsidRPr="00931146" w:rsidRDefault="003975BB" w:rsidP="002D155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931146">
        <w:rPr>
          <w:rFonts w:cstheme="minorHAnsi"/>
        </w:rPr>
        <w:t xml:space="preserve">Members can </w:t>
      </w:r>
      <w:r w:rsidR="00590690" w:rsidRPr="00931146">
        <w:rPr>
          <w:rFonts w:cstheme="minorHAnsi"/>
        </w:rPr>
        <w:t>volunteer to participate</w:t>
      </w:r>
      <w:r w:rsidR="00DD15EA" w:rsidRPr="00931146">
        <w:rPr>
          <w:rFonts w:cstheme="minorHAnsi"/>
        </w:rPr>
        <w:t xml:space="preserve"> in </w:t>
      </w:r>
      <w:r w:rsidR="00D31F52" w:rsidRPr="00931146">
        <w:rPr>
          <w:rFonts w:cstheme="minorHAnsi"/>
        </w:rPr>
        <w:t xml:space="preserve">all aspects of the HLCoP including chairing, note-taking, </w:t>
      </w:r>
      <w:r w:rsidR="00973109" w:rsidRPr="00931146">
        <w:rPr>
          <w:rFonts w:cstheme="minorHAnsi"/>
        </w:rPr>
        <w:t>communication</w:t>
      </w:r>
      <w:r w:rsidR="00A1544A" w:rsidRPr="00931146">
        <w:rPr>
          <w:rFonts w:cstheme="minorHAnsi"/>
        </w:rPr>
        <w:t xml:space="preserve"> and </w:t>
      </w:r>
      <w:r w:rsidR="00973109" w:rsidRPr="00931146">
        <w:rPr>
          <w:rFonts w:cstheme="minorHAnsi"/>
        </w:rPr>
        <w:t>guest</w:t>
      </w:r>
      <w:r w:rsidR="00150555" w:rsidRPr="00931146">
        <w:rPr>
          <w:rFonts w:cstheme="minorHAnsi"/>
        </w:rPr>
        <w:t xml:space="preserve"> speaking</w:t>
      </w:r>
      <w:r w:rsidR="00A1544A" w:rsidRPr="00931146">
        <w:rPr>
          <w:rFonts w:cstheme="minorHAnsi"/>
        </w:rPr>
        <w:t>.</w:t>
      </w:r>
    </w:p>
    <w:p w14:paraId="37EC40CC" w14:textId="54FD338D" w:rsidR="003F757A" w:rsidRPr="00931146" w:rsidRDefault="00561D22" w:rsidP="000C5F82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931146">
        <w:rPr>
          <w:rFonts w:cstheme="minorHAnsi"/>
        </w:rPr>
        <w:t xml:space="preserve">All participating members are </w:t>
      </w:r>
      <w:r w:rsidR="008D486A" w:rsidRPr="00931146">
        <w:rPr>
          <w:rFonts w:cstheme="minorHAnsi"/>
        </w:rPr>
        <w:t>encouraged to contribute to the discussion during meetings</w:t>
      </w:r>
      <w:r w:rsidR="003F757A" w:rsidRPr="00931146">
        <w:rPr>
          <w:rFonts w:cstheme="minorHAnsi"/>
        </w:rPr>
        <w:t>.</w:t>
      </w:r>
    </w:p>
    <w:p w14:paraId="38CD6745" w14:textId="77777777" w:rsidR="00A9004D" w:rsidRPr="00931146" w:rsidRDefault="00A9004D" w:rsidP="002D1550">
      <w:pPr>
        <w:jc w:val="both"/>
        <w:rPr>
          <w:rFonts w:cstheme="minorHAnsi"/>
        </w:rPr>
      </w:pPr>
    </w:p>
    <w:p w14:paraId="61953B9D" w14:textId="41471FEA" w:rsidR="005637B1" w:rsidRPr="00931146" w:rsidRDefault="005637B1" w:rsidP="002D1550">
      <w:pPr>
        <w:pStyle w:val="Heading1"/>
        <w:jc w:val="both"/>
        <w:rPr>
          <w:rFonts w:cstheme="minorHAnsi"/>
        </w:rPr>
      </w:pPr>
      <w:r w:rsidRPr="00931146">
        <w:rPr>
          <w:rFonts w:cstheme="minorHAnsi"/>
        </w:rPr>
        <w:t>Communication</w:t>
      </w:r>
    </w:p>
    <w:p w14:paraId="70FC2B83" w14:textId="10AF8476" w:rsidR="00C0393C" w:rsidRPr="00931146" w:rsidRDefault="3103843B" w:rsidP="002D155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31146">
        <w:rPr>
          <w:rFonts w:cstheme="minorHAnsi"/>
        </w:rPr>
        <w:t>Email</w:t>
      </w:r>
      <w:r w:rsidR="3F9D2D6A" w:rsidRPr="00931146">
        <w:rPr>
          <w:rFonts w:cstheme="minorHAnsi"/>
        </w:rPr>
        <w:t xml:space="preserve"> communication through the </w:t>
      </w:r>
      <w:r w:rsidR="7409A542" w:rsidRPr="00931146">
        <w:rPr>
          <w:rFonts w:cstheme="minorHAnsi"/>
        </w:rPr>
        <w:t>official HLCoP email address,</w:t>
      </w:r>
      <w:r w:rsidRPr="00931146">
        <w:rPr>
          <w:rFonts w:cstheme="minorHAnsi"/>
        </w:rPr>
        <w:t xml:space="preserve"> </w:t>
      </w:r>
      <w:hyperlink r:id="rId9" w:history="1">
        <w:r w:rsidR="3F9D2D6A" w:rsidRPr="00931146">
          <w:rPr>
            <w:rFonts w:cstheme="minorHAnsi"/>
          </w:rPr>
          <w:t>hospital.lib.cop@gmail.com,</w:t>
        </w:r>
      </w:hyperlink>
      <w:r w:rsidR="3F9D2D6A" w:rsidRPr="00931146">
        <w:rPr>
          <w:rFonts w:cstheme="minorHAnsi"/>
        </w:rPr>
        <w:t xml:space="preserve"> </w:t>
      </w:r>
      <w:r w:rsidR="7409A542" w:rsidRPr="00931146">
        <w:rPr>
          <w:rFonts w:cstheme="minorHAnsi"/>
        </w:rPr>
        <w:t xml:space="preserve">or </w:t>
      </w:r>
      <w:r w:rsidR="533D83E4" w:rsidRPr="00931146">
        <w:rPr>
          <w:rFonts w:cstheme="minorHAnsi"/>
        </w:rPr>
        <w:t xml:space="preserve">via </w:t>
      </w:r>
      <w:r w:rsidR="7409A542" w:rsidRPr="00931146">
        <w:rPr>
          <w:rFonts w:cstheme="minorHAnsi"/>
        </w:rPr>
        <w:t xml:space="preserve">co-conveners </w:t>
      </w:r>
      <w:hyperlink r:id="rId10">
        <w:r w:rsidR="7409A542" w:rsidRPr="00931146">
          <w:rPr>
            <w:rStyle w:val="Hyperlink"/>
            <w:rFonts w:cstheme="minorHAnsi"/>
            <w:color w:val="auto"/>
          </w:rPr>
          <w:t>keren.moskal@monashhealth.org</w:t>
        </w:r>
      </w:hyperlink>
      <w:r w:rsidR="7409A542" w:rsidRPr="00931146">
        <w:rPr>
          <w:rFonts w:cstheme="minorHAnsi"/>
        </w:rPr>
        <w:t xml:space="preserve"> </w:t>
      </w:r>
      <w:r w:rsidR="42C1152C" w:rsidRPr="00931146">
        <w:rPr>
          <w:rFonts w:cstheme="minorHAnsi"/>
        </w:rPr>
        <w:t xml:space="preserve">and </w:t>
      </w:r>
      <w:hyperlink r:id="rId11">
        <w:r w:rsidR="42C1152C" w:rsidRPr="00931146">
          <w:rPr>
            <w:rStyle w:val="Hyperlink"/>
            <w:rFonts w:cstheme="minorHAnsi"/>
            <w:color w:val="auto"/>
          </w:rPr>
          <w:t>gillian.kilby@monashhealth.org</w:t>
        </w:r>
      </w:hyperlink>
      <w:r w:rsidR="42C1152C" w:rsidRPr="00931146">
        <w:rPr>
          <w:rFonts w:cstheme="minorHAnsi"/>
        </w:rPr>
        <w:t xml:space="preserve"> </w:t>
      </w:r>
    </w:p>
    <w:p w14:paraId="440D6442" w14:textId="3EFE6E5D" w:rsidR="005637B1" w:rsidRPr="00931146" w:rsidRDefault="4CBF6136" w:rsidP="002D155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31146">
        <w:rPr>
          <w:rFonts w:cstheme="minorHAnsi"/>
        </w:rPr>
        <w:t>HLCoP</w:t>
      </w:r>
      <w:r w:rsidR="00916995" w:rsidRPr="00931146">
        <w:rPr>
          <w:rFonts w:cstheme="minorHAnsi"/>
        </w:rPr>
        <w:t xml:space="preserve"> members have </w:t>
      </w:r>
      <w:r w:rsidR="003518FA" w:rsidRPr="00931146">
        <w:rPr>
          <w:rFonts w:cstheme="minorHAnsi"/>
        </w:rPr>
        <w:t>access to the Hospital Libra</w:t>
      </w:r>
      <w:r w:rsidR="00235BEF" w:rsidRPr="00931146">
        <w:rPr>
          <w:rFonts w:cstheme="minorHAnsi"/>
        </w:rPr>
        <w:t>rians’ CoP website for</w:t>
      </w:r>
      <w:r w:rsidR="00916995" w:rsidRPr="00931146">
        <w:rPr>
          <w:rFonts w:cstheme="minorHAnsi"/>
        </w:rPr>
        <w:t xml:space="preserve"> ongoing</w:t>
      </w:r>
      <w:r w:rsidR="00235BEF" w:rsidRPr="00931146">
        <w:rPr>
          <w:rFonts w:cstheme="minorHAnsi"/>
        </w:rPr>
        <w:t xml:space="preserve"> </w:t>
      </w:r>
      <w:r w:rsidR="00916995" w:rsidRPr="00931146">
        <w:rPr>
          <w:rFonts w:cstheme="minorHAnsi"/>
        </w:rPr>
        <w:t>collaborative</w:t>
      </w:r>
      <w:r w:rsidR="00235BEF" w:rsidRPr="00931146">
        <w:rPr>
          <w:rFonts w:cstheme="minorHAnsi"/>
        </w:rPr>
        <w:t xml:space="preserve"> </w:t>
      </w:r>
      <w:r w:rsidR="00916995" w:rsidRPr="00931146">
        <w:rPr>
          <w:rFonts w:cstheme="minorHAnsi"/>
        </w:rPr>
        <w:t>practice</w:t>
      </w:r>
      <w:r w:rsidR="00235BEF" w:rsidRPr="00931146">
        <w:rPr>
          <w:rFonts w:cstheme="minorHAnsi"/>
        </w:rPr>
        <w:t xml:space="preserve">. </w:t>
      </w:r>
      <w:r w:rsidR="00916995" w:rsidRPr="00931146">
        <w:rPr>
          <w:rFonts w:cstheme="minorHAnsi"/>
        </w:rPr>
        <w:t xml:space="preserve">Both </w:t>
      </w:r>
      <w:r w:rsidR="00235BEF" w:rsidRPr="00931146">
        <w:rPr>
          <w:rFonts w:cstheme="minorHAnsi"/>
        </w:rPr>
        <w:t>website</w:t>
      </w:r>
      <w:r w:rsidR="00916995" w:rsidRPr="00931146">
        <w:rPr>
          <w:rFonts w:cstheme="minorHAnsi"/>
        </w:rPr>
        <w:t xml:space="preserve"> and email methods will be used for </w:t>
      </w:r>
      <w:r w:rsidRPr="00931146">
        <w:rPr>
          <w:rFonts w:cstheme="minorHAnsi"/>
        </w:rPr>
        <w:t>HLCoP</w:t>
      </w:r>
      <w:r w:rsidR="00916995" w:rsidRPr="00931146">
        <w:rPr>
          <w:rFonts w:cstheme="minorHAnsi"/>
        </w:rPr>
        <w:t xml:space="preserve"> meeting announcements and out</w:t>
      </w:r>
      <w:r w:rsidR="00235BEF" w:rsidRPr="00931146">
        <w:rPr>
          <w:rFonts w:cstheme="minorHAnsi"/>
        </w:rPr>
        <w:t xml:space="preserve"> </w:t>
      </w:r>
      <w:r w:rsidR="00916995" w:rsidRPr="00931146">
        <w:rPr>
          <w:rFonts w:cstheme="minorHAnsi"/>
        </w:rPr>
        <w:t xml:space="preserve">of session </w:t>
      </w:r>
      <w:r w:rsidR="00051554" w:rsidRPr="00931146">
        <w:rPr>
          <w:rFonts w:cstheme="minorHAnsi"/>
        </w:rPr>
        <w:t>updates and decisions</w:t>
      </w:r>
      <w:r w:rsidR="00235BEF" w:rsidRPr="00931146">
        <w:rPr>
          <w:rFonts w:cstheme="minorHAnsi"/>
        </w:rPr>
        <w:t xml:space="preserve">. </w:t>
      </w:r>
    </w:p>
    <w:p w14:paraId="1684B957" w14:textId="37037AD3" w:rsidR="00051554" w:rsidRPr="00931146" w:rsidRDefault="00051554" w:rsidP="002D155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31146">
        <w:rPr>
          <w:rFonts w:cstheme="minorHAnsi"/>
        </w:rPr>
        <w:t xml:space="preserve">Agendas will be emailed </w:t>
      </w:r>
      <w:r w:rsidR="00E00E33" w:rsidRPr="00931146">
        <w:rPr>
          <w:rFonts w:cstheme="minorHAnsi"/>
        </w:rPr>
        <w:t xml:space="preserve">or posted on the website prior to each </w:t>
      </w:r>
      <w:r w:rsidRPr="00931146">
        <w:rPr>
          <w:rFonts w:cstheme="minorHAnsi"/>
        </w:rPr>
        <w:t xml:space="preserve">meeting. Informal meeting </w:t>
      </w:r>
      <w:r w:rsidR="001C5520" w:rsidRPr="00931146">
        <w:rPr>
          <w:rFonts w:cstheme="minorHAnsi"/>
        </w:rPr>
        <w:t xml:space="preserve">summaries will be </w:t>
      </w:r>
      <w:r w:rsidRPr="00931146">
        <w:rPr>
          <w:rFonts w:cstheme="minorHAnsi"/>
        </w:rPr>
        <w:t xml:space="preserve">circulated </w:t>
      </w:r>
      <w:r w:rsidR="001C5520" w:rsidRPr="00931146">
        <w:rPr>
          <w:rFonts w:cstheme="minorHAnsi"/>
        </w:rPr>
        <w:t>within 1 week of each</w:t>
      </w:r>
      <w:r w:rsidRPr="00931146">
        <w:rPr>
          <w:rFonts w:cstheme="minorHAnsi"/>
        </w:rPr>
        <w:t xml:space="preserve"> meeting.</w:t>
      </w:r>
    </w:p>
    <w:p w14:paraId="6F93FEEF" w14:textId="752FB537" w:rsidR="001C5520" w:rsidRPr="00931146" w:rsidRDefault="00D7551B" w:rsidP="002D155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31146">
        <w:rPr>
          <w:rFonts w:cstheme="minorHAnsi"/>
        </w:rPr>
        <w:t xml:space="preserve">Regular meetings will not be recorded. </w:t>
      </w:r>
      <w:r w:rsidR="00C63A5A" w:rsidRPr="00931146">
        <w:rPr>
          <w:rFonts w:cstheme="minorHAnsi"/>
        </w:rPr>
        <w:t>On approval, guest speaker session</w:t>
      </w:r>
      <w:r w:rsidR="00197ABD" w:rsidRPr="00931146">
        <w:rPr>
          <w:rFonts w:cstheme="minorHAnsi"/>
        </w:rPr>
        <w:t>s</w:t>
      </w:r>
      <w:r w:rsidR="00C63A5A" w:rsidRPr="00931146">
        <w:rPr>
          <w:rFonts w:cstheme="minorHAnsi"/>
        </w:rPr>
        <w:t xml:space="preserve"> may be recorded and made available to members. </w:t>
      </w:r>
    </w:p>
    <w:p w14:paraId="1C360BB0" w14:textId="77777777" w:rsidR="00937194" w:rsidRPr="00931146" w:rsidRDefault="00937194" w:rsidP="002D1550">
      <w:pPr>
        <w:jc w:val="both"/>
        <w:rPr>
          <w:rFonts w:cstheme="minorHAnsi"/>
        </w:rPr>
      </w:pPr>
    </w:p>
    <w:p w14:paraId="0AC1AF3D" w14:textId="63CD6BEC" w:rsidR="00937194" w:rsidRPr="00931146" w:rsidRDefault="00937194" w:rsidP="00937194">
      <w:pPr>
        <w:pStyle w:val="Heading1"/>
        <w:rPr>
          <w:rFonts w:cstheme="minorHAnsi"/>
        </w:rPr>
      </w:pPr>
      <w:r w:rsidRPr="00931146">
        <w:rPr>
          <w:rFonts w:cstheme="minorHAnsi"/>
        </w:rPr>
        <w:t xml:space="preserve">Sharing of Information </w:t>
      </w:r>
      <w:r w:rsidR="008F4D31" w:rsidRPr="00931146">
        <w:rPr>
          <w:rFonts w:cstheme="minorHAnsi"/>
        </w:rPr>
        <w:t xml:space="preserve">/ Privacy </w:t>
      </w:r>
    </w:p>
    <w:p w14:paraId="0B13B9FB" w14:textId="11E29DCD" w:rsidR="004B03AA" w:rsidRPr="00931146" w:rsidRDefault="004B03AA" w:rsidP="004B03AA">
      <w:pPr>
        <w:jc w:val="both"/>
        <w:rPr>
          <w:rFonts w:cstheme="minorHAnsi"/>
        </w:rPr>
      </w:pPr>
      <w:r w:rsidRPr="00931146">
        <w:rPr>
          <w:rFonts w:cstheme="minorHAnsi"/>
        </w:rPr>
        <w:t xml:space="preserve">Privacy and confidentiality </w:t>
      </w:r>
      <w:r w:rsidR="0292DC1C" w:rsidRPr="00931146">
        <w:rPr>
          <w:rFonts w:cstheme="minorHAnsi"/>
        </w:rPr>
        <w:t>must</w:t>
      </w:r>
      <w:r w:rsidRPr="00931146">
        <w:rPr>
          <w:rFonts w:cstheme="minorHAnsi"/>
        </w:rPr>
        <w:t xml:space="preserve"> be maintained within the </w:t>
      </w:r>
      <w:r w:rsidR="0292DC1C" w:rsidRPr="00931146">
        <w:rPr>
          <w:rFonts w:cstheme="minorHAnsi"/>
        </w:rPr>
        <w:t>HLCoP</w:t>
      </w:r>
      <w:r w:rsidRPr="00931146">
        <w:rPr>
          <w:rFonts w:cstheme="minorHAnsi"/>
        </w:rPr>
        <w:t xml:space="preserve"> to encourage free and open discussion</w:t>
      </w:r>
      <w:r w:rsidR="0292DC1C" w:rsidRPr="00931146">
        <w:rPr>
          <w:rFonts w:cstheme="minorHAnsi"/>
        </w:rPr>
        <w:t>.</w:t>
      </w:r>
    </w:p>
    <w:p w14:paraId="54C1BE27" w14:textId="77777777" w:rsidR="00C55283" w:rsidRPr="00931146" w:rsidRDefault="00C55283" w:rsidP="00C5528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931146">
        <w:rPr>
          <w:rFonts w:cstheme="minorHAnsi"/>
        </w:rPr>
        <w:t>Comments made in reference to specific workplaces are treated as confidential unless otherwise declared.</w:t>
      </w:r>
    </w:p>
    <w:p w14:paraId="6124A1A7" w14:textId="47CB3A60" w:rsidR="0015087D" w:rsidRPr="00931146" w:rsidRDefault="000023B3" w:rsidP="000023B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931146">
        <w:rPr>
          <w:rFonts w:cstheme="minorHAnsi"/>
        </w:rPr>
        <w:t>General news, information</w:t>
      </w:r>
      <w:r w:rsidR="2CA62248" w:rsidRPr="00931146">
        <w:rPr>
          <w:rFonts w:cstheme="minorHAnsi"/>
        </w:rPr>
        <w:t>,</w:t>
      </w:r>
      <w:r w:rsidRPr="00931146">
        <w:rPr>
          <w:rFonts w:cstheme="minorHAnsi"/>
        </w:rPr>
        <w:t xml:space="preserve"> and key learnings are not confidential and may be shared outside of the </w:t>
      </w:r>
      <w:r w:rsidR="2CA62248" w:rsidRPr="00931146">
        <w:rPr>
          <w:rFonts w:cstheme="minorHAnsi"/>
        </w:rPr>
        <w:t>HLCoP</w:t>
      </w:r>
      <w:r w:rsidRPr="00931146">
        <w:rPr>
          <w:rFonts w:cstheme="minorHAnsi"/>
        </w:rPr>
        <w:t xml:space="preserve">. </w:t>
      </w:r>
    </w:p>
    <w:p w14:paraId="218AB0A5" w14:textId="41E5483E" w:rsidR="004B03AA" w:rsidRPr="00931146" w:rsidRDefault="0292DC1C" w:rsidP="00C55283">
      <w:pPr>
        <w:jc w:val="both"/>
        <w:rPr>
          <w:rFonts w:cstheme="minorHAnsi"/>
        </w:rPr>
      </w:pPr>
      <w:r w:rsidRPr="00931146">
        <w:rPr>
          <w:rFonts w:cstheme="minorHAnsi"/>
        </w:rPr>
        <w:t xml:space="preserve">To facilitate communication among current HLCoP members, the name, organisation, and email address of members may be shared with members of the HLCoP. </w:t>
      </w:r>
      <w:r w:rsidR="004B03AA" w:rsidRPr="00931146">
        <w:rPr>
          <w:rFonts w:cstheme="minorHAnsi"/>
        </w:rPr>
        <w:t xml:space="preserve"> </w:t>
      </w:r>
      <w:r w:rsidRPr="00931146">
        <w:rPr>
          <w:rFonts w:cstheme="minorHAnsi"/>
        </w:rPr>
        <w:t>At any time, members</w:t>
      </w:r>
      <w:r w:rsidR="004B03AA" w:rsidRPr="00931146">
        <w:rPr>
          <w:rFonts w:cstheme="minorHAnsi"/>
        </w:rPr>
        <w:t xml:space="preserve"> may request via email for </w:t>
      </w:r>
      <w:r w:rsidRPr="00931146">
        <w:rPr>
          <w:rFonts w:cstheme="minorHAnsi"/>
        </w:rPr>
        <w:t xml:space="preserve">their </w:t>
      </w:r>
      <w:r w:rsidR="004B03AA" w:rsidRPr="00931146">
        <w:rPr>
          <w:rFonts w:cstheme="minorHAnsi"/>
        </w:rPr>
        <w:t xml:space="preserve">details to not be shared with the </w:t>
      </w:r>
      <w:r w:rsidRPr="00931146">
        <w:rPr>
          <w:rFonts w:cstheme="minorHAnsi"/>
        </w:rPr>
        <w:t xml:space="preserve">HLCoP, or for their details to be </w:t>
      </w:r>
      <w:r w:rsidR="004B03AA" w:rsidRPr="00931146">
        <w:rPr>
          <w:rFonts w:cstheme="minorHAnsi"/>
        </w:rPr>
        <w:t>removed from the group.</w:t>
      </w:r>
    </w:p>
    <w:p w14:paraId="67ECE56F" w14:textId="77777777" w:rsidR="006B30AF" w:rsidRPr="00931146" w:rsidRDefault="006B30AF" w:rsidP="002D1550">
      <w:pPr>
        <w:jc w:val="both"/>
        <w:rPr>
          <w:rFonts w:cstheme="minorHAnsi"/>
        </w:rPr>
      </w:pPr>
    </w:p>
    <w:p w14:paraId="7981D583" w14:textId="61528BC2" w:rsidR="00EE0DE6" w:rsidRPr="00931146" w:rsidRDefault="00EE0DE6" w:rsidP="002D1550">
      <w:pPr>
        <w:pStyle w:val="Heading1"/>
        <w:jc w:val="both"/>
        <w:rPr>
          <w:rFonts w:cstheme="minorHAnsi"/>
        </w:rPr>
      </w:pPr>
      <w:r w:rsidRPr="00931146">
        <w:rPr>
          <w:rFonts w:cstheme="minorHAnsi"/>
        </w:rPr>
        <w:lastRenderedPageBreak/>
        <w:t>Review and Evaluation</w:t>
      </w:r>
    </w:p>
    <w:p w14:paraId="20ED807F" w14:textId="00588862" w:rsidR="005637B1" w:rsidRPr="00931146" w:rsidRDefault="00111E41" w:rsidP="003C15F7">
      <w:pPr>
        <w:jc w:val="both"/>
        <w:rPr>
          <w:rFonts w:cstheme="minorHAnsi"/>
        </w:rPr>
      </w:pPr>
      <w:r w:rsidRPr="00931146">
        <w:rPr>
          <w:rFonts w:cstheme="minorHAnsi"/>
        </w:rPr>
        <w:t>Terms of Reference will be reviewed on</w:t>
      </w:r>
      <w:r w:rsidR="000016B4" w:rsidRPr="00931146">
        <w:rPr>
          <w:rFonts w:cstheme="minorHAnsi"/>
        </w:rPr>
        <w:t xml:space="preserve"> an annual basis or as required</w:t>
      </w:r>
      <w:r w:rsidR="00D3131A" w:rsidRPr="00931146">
        <w:rPr>
          <w:rFonts w:cstheme="minorHAnsi"/>
        </w:rPr>
        <w:t>. M</w:t>
      </w:r>
      <w:r w:rsidR="000016B4" w:rsidRPr="00931146">
        <w:rPr>
          <w:rFonts w:cstheme="minorHAnsi"/>
        </w:rPr>
        <w:t>embers will have the opportunity to</w:t>
      </w:r>
      <w:r w:rsidR="00722145" w:rsidRPr="00931146">
        <w:rPr>
          <w:rFonts w:cstheme="minorHAnsi"/>
        </w:rPr>
        <w:t xml:space="preserve"> r</w:t>
      </w:r>
      <w:r w:rsidR="000016B4" w:rsidRPr="00931146">
        <w:rPr>
          <w:rFonts w:cstheme="minorHAnsi"/>
        </w:rPr>
        <w:t>eview and amend the Terms of Reference</w:t>
      </w:r>
      <w:r w:rsidRPr="00931146">
        <w:rPr>
          <w:rFonts w:cstheme="minorHAnsi"/>
        </w:rPr>
        <w:t xml:space="preserve"> and o</w:t>
      </w:r>
      <w:r w:rsidR="000016B4" w:rsidRPr="00931146">
        <w:rPr>
          <w:rFonts w:cstheme="minorHAnsi"/>
        </w:rPr>
        <w:t xml:space="preserve">ffer feedback on the value and effectiveness of the </w:t>
      </w:r>
      <w:r w:rsidR="04032A90" w:rsidRPr="00931146">
        <w:rPr>
          <w:rFonts w:cstheme="minorHAnsi"/>
        </w:rPr>
        <w:t>HLCoP</w:t>
      </w:r>
      <w:r w:rsidR="00D3131A" w:rsidRPr="00931146">
        <w:rPr>
          <w:rFonts w:cstheme="minorHAnsi"/>
        </w:rPr>
        <w:t>.</w:t>
      </w:r>
      <w:r w:rsidR="003C15F7" w:rsidRPr="00931146">
        <w:rPr>
          <w:rFonts w:cstheme="minorHAnsi"/>
        </w:rPr>
        <w:t xml:space="preserve"> </w:t>
      </w:r>
    </w:p>
    <w:p w14:paraId="5B4B7E17" w14:textId="07095C8B" w:rsidR="005E6805" w:rsidRDefault="0012190C" w:rsidP="00931146">
      <w:pPr>
        <w:jc w:val="both"/>
        <w:rPr>
          <w:rFonts w:cstheme="minorHAnsi"/>
          <w:i/>
          <w:iCs/>
        </w:rPr>
      </w:pPr>
      <w:r w:rsidRPr="00931146">
        <w:rPr>
          <w:rFonts w:cstheme="minorHAnsi"/>
          <w:i/>
          <w:iCs/>
        </w:rPr>
        <w:t xml:space="preserve">Terms of Reference last </w:t>
      </w:r>
      <w:r w:rsidR="00BE4B2D" w:rsidRPr="00931146">
        <w:rPr>
          <w:rFonts w:cstheme="minorHAnsi"/>
          <w:i/>
          <w:iCs/>
        </w:rPr>
        <w:t>reviewed</w:t>
      </w:r>
      <w:r w:rsidRPr="00931146">
        <w:rPr>
          <w:rFonts w:cstheme="minorHAnsi"/>
          <w:i/>
          <w:iCs/>
        </w:rPr>
        <w:t>: May 2022</w:t>
      </w:r>
    </w:p>
    <w:p w14:paraId="03BAE89E" w14:textId="77777777" w:rsidR="00931146" w:rsidRPr="00931146" w:rsidRDefault="00931146" w:rsidP="00931146">
      <w:pPr>
        <w:jc w:val="both"/>
        <w:rPr>
          <w:rFonts w:cstheme="minorHAnsi"/>
          <w:i/>
          <w:iCs/>
        </w:rPr>
      </w:pPr>
    </w:p>
    <w:p w14:paraId="480C9467" w14:textId="08345870" w:rsidR="005E6805" w:rsidRPr="00931146" w:rsidRDefault="007F3171" w:rsidP="00931146">
      <w:pPr>
        <w:pStyle w:val="Heading1"/>
        <w:tabs>
          <w:tab w:val="left" w:pos="2127"/>
        </w:tabs>
      </w:pPr>
      <w:r w:rsidRPr="00931146">
        <w:t>References</w:t>
      </w:r>
    </w:p>
    <w:p w14:paraId="7C90034C" w14:textId="5E23C846" w:rsidR="00864294" w:rsidRPr="00931146" w:rsidRDefault="005E6805" w:rsidP="00864294">
      <w:pPr>
        <w:pStyle w:val="EndNoteBibliography"/>
        <w:rPr>
          <w:rFonts w:asciiTheme="minorHAnsi" w:hAnsiTheme="minorHAnsi" w:cstheme="minorHAnsi"/>
        </w:rPr>
      </w:pPr>
      <w:r w:rsidRPr="00931146">
        <w:rPr>
          <w:rFonts w:asciiTheme="minorHAnsi" w:hAnsiTheme="minorHAnsi" w:cstheme="minorHAnsi"/>
        </w:rPr>
        <w:fldChar w:fldCharType="begin"/>
      </w:r>
      <w:r w:rsidRPr="00931146">
        <w:rPr>
          <w:rFonts w:asciiTheme="minorHAnsi" w:hAnsiTheme="minorHAnsi" w:cstheme="minorHAnsi"/>
        </w:rPr>
        <w:instrText xml:space="preserve"> ADDIN EN.REFLIST </w:instrText>
      </w:r>
      <w:r w:rsidRPr="00931146">
        <w:rPr>
          <w:rFonts w:asciiTheme="minorHAnsi" w:hAnsiTheme="minorHAnsi" w:cstheme="minorHAnsi"/>
        </w:rPr>
        <w:fldChar w:fldCharType="separate"/>
      </w:r>
      <w:r w:rsidR="00864294" w:rsidRPr="00931146">
        <w:rPr>
          <w:rFonts w:asciiTheme="minorHAnsi" w:hAnsiTheme="minorHAnsi" w:cstheme="minorHAnsi"/>
        </w:rPr>
        <w:t>1.</w:t>
      </w:r>
      <w:r w:rsidR="00864294" w:rsidRPr="00931146">
        <w:rPr>
          <w:rFonts w:asciiTheme="minorHAnsi" w:hAnsiTheme="minorHAnsi" w:cstheme="minorHAnsi"/>
        </w:rPr>
        <w:tab/>
        <w:t xml:space="preserve">Edmonton Regional Learning Consortium. What is a community of practice? 2016. Available from: </w:t>
      </w:r>
      <w:hyperlink r:id="rId12" w:history="1">
        <w:r w:rsidR="00864294" w:rsidRPr="00931146">
          <w:rPr>
            <w:rStyle w:val="Hyperlink"/>
            <w:rFonts w:asciiTheme="minorHAnsi" w:hAnsiTheme="minorHAnsi" w:cstheme="minorHAnsi"/>
            <w:color w:val="auto"/>
          </w:rPr>
          <w:t>https://www.communityofpractice.ca/background/what-is-a-community-of-practice/</w:t>
        </w:r>
      </w:hyperlink>
      <w:r w:rsidR="00931146">
        <w:rPr>
          <w:rFonts w:asciiTheme="minorHAnsi" w:hAnsiTheme="minorHAnsi" w:cstheme="minorHAnsi"/>
        </w:rPr>
        <w:t xml:space="preserve"> </w:t>
      </w:r>
    </w:p>
    <w:p w14:paraId="0B2CB3F3" w14:textId="1FD9AB5E" w:rsidR="00822EAA" w:rsidRPr="00931146" w:rsidRDefault="005E6805" w:rsidP="005C7552">
      <w:pPr>
        <w:jc w:val="both"/>
        <w:rPr>
          <w:rFonts w:cstheme="minorHAnsi"/>
        </w:rPr>
      </w:pPr>
      <w:r w:rsidRPr="00931146">
        <w:rPr>
          <w:rFonts w:cstheme="minorHAnsi"/>
        </w:rPr>
        <w:fldChar w:fldCharType="end"/>
      </w:r>
    </w:p>
    <w:sectPr w:rsidR="00822EAA" w:rsidRPr="0093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50A9" w14:textId="77777777" w:rsidR="002F79C2" w:rsidRDefault="002F79C2" w:rsidP="002D652A">
      <w:pPr>
        <w:spacing w:after="0" w:line="240" w:lineRule="auto"/>
      </w:pPr>
      <w:r>
        <w:separator/>
      </w:r>
    </w:p>
  </w:endnote>
  <w:endnote w:type="continuationSeparator" w:id="0">
    <w:p w14:paraId="140B0D2A" w14:textId="77777777" w:rsidR="002F79C2" w:rsidRDefault="002F79C2" w:rsidP="002D652A">
      <w:pPr>
        <w:spacing w:after="0" w:line="240" w:lineRule="auto"/>
      </w:pPr>
      <w:r>
        <w:continuationSeparator/>
      </w:r>
    </w:p>
  </w:endnote>
  <w:endnote w:type="continuationNotice" w:id="1">
    <w:p w14:paraId="5C0C2D54" w14:textId="77777777" w:rsidR="002F79C2" w:rsidRDefault="002F7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7BB0" w14:textId="77777777" w:rsidR="002F79C2" w:rsidRDefault="002F79C2" w:rsidP="002D652A">
      <w:pPr>
        <w:spacing w:after="0" w:line="240" w:lineRule="auto"/>
      </w:pPr>
      <w:r>
        <w:separator/>
      </w:r>
    </w:p>
  </w:footnote>
  <w:footnote w:type="continuationSeparator" w:id="0">
    <w:p w14:paraId="5CCFDF8C" w14:textId="77777777" w:rsidR="002F79C2" w:rsidRDefault="002F79C2" w:rsidP="002D652A">
      <w:pPr>
        <w:spacing w:after="0" w:line="240" w:lineRule="auto"/>
      </w:pPr>
      <w:r>
        <w:continuationSeparator/>
      </w:r>
    </w:p>
  </w:footnote>
  <w:footnote w:type="continuationNotice" w:id="1">
    <w:p w14:paraId="37AB12B2" w14:textId="77777777" w:rsidR="002F79C2" w:rsidRDefault="002F79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5FE"/>
    <w:multiLevelType w:val="hybridMultilevel"/>
    <w:tmpl w:val="32042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67BD"/>
    <w:multiLevelType w:val="hybridMultilevel"/>
    <w:tmpl w:val="870A3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5B88"/>
    <w:multiLevelType w:val="hybridMultilevel"/>
    <w:tmpl w:val="5C18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9CB"/>
    <w:multiLevelType w:val="hybridMultilevel"/>
    <w:tmpl w:val="B3868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73C8"/>
    <w:multiLevelType w:val="hybridMultilevel"/>
    <w:tmpl w:val="49326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7837"/>
    <w:multiLevelType w:val="hybridMultilevel"/>
    <w:tmpl w:val="56CEA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2760"/>
    <w:multiLevelType w:val="hybridMultilevel"/>
    <w:tmpl w:val="77CE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101F5"/>
    <w:multiLevelType w:val="hybridMultilevel"/>
    <w:tmpl w:val="CB588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7354C"/>
    <w:multiLevelType w:val="hybridMultilevel"/>
    <w:tmpl w:val="A5BCB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C758C"/>
    <w:multiLevelType w:val="hybridMultilevel"/>
    <w:tmpl w:val="3C0E6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A1F2B"/>
    <w:multiLevelType w:val="hybridMultilevel"/>
    <w:tmpl w:val="BD448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vppvapgsz907e29sr5vxtk2es2r9ep55tf&quot;&gt;Keren LIbrary&lt;record-ids&gt;&lt;item&gt;1302&lt;/item&gt;&lt;/record-ids&gt;&lt;/item&gt;&lt;/Libraries&gt;"/>
  </w:docVars>
  <w:rsids>
    <w:rsidRoot w:val="005637B1"/>
    <w:rsid w:val="000016B4"/>
    <w:rsid w:val="000023B3"/>
    <w:rsid w:val="00005C93"/>
    <w:rsid w:val="00012957"/>
    <w:rsid w:val="00027BA8"/>
    <w:rsid w:val="00030FA5"/>
    <w:rsid w:val="00044517"/>
    <w:rsid w:val="00044CD8"/>
    <w:rsid w:val="00050275"/>
    <w:rsid w:val="000505E0"/>
    <w:rsid w:val="0005150F"/>
    <w:rsid w:val="00051554"/>
    <w:rsid w:val="0005505B"/>
    <w:rsid w:val="00067535"/>
    <w:rsid w:val="000729C7"/>
    <w:rsid w:val="00084A3D"/>
    <w:rsid w:val="000A40DE"/>
    <w:rsid w:val="000A77FF"/>
    <w:rsid w:val="000B67B7"/>
    <w:rsid w:val="000C2304"/>
    <w:rsid w:val="000C5F82"/>
    <w:rsid w:val="000C7A1C"/>
    <w:rsid w:val="000D0CA0"/>
    <w:rsid w:val="000D5DBB"/>
    <w:rsid w:val="000F28A1"/>
    <w:rsid w:val="00111E41"/>
    <w:rsid w:val="001127B6"/>
    <w:rsid w:val="0012190C"/>
    <w:rsid w:val="00131E89"/>
    <w:rsid w:val="00132192"/>
    <w:rsid w:val="0013253A"/>
    <w:rsid w:val="00146184"/>
    <w:rsid w:val="00150555"/>
    <w:rsid w:val="0015076B"/>
    <w:rsid w:val="0015087D"/>
    <w:rsid w:val="001648C1"/>
    <w:rsid w:val="00165E62"/>
    <w:rsid w:val="001770C9"/>
    <w:rsid w:val="001953A2"/>
    <w:rsid w:val="0019621A"/>
    <w:rsid w:val="00197ABD"/>
    <w:rsid w:val="001A44AC"/>
    <w:rsid w:val="001B40DD"/>
    <w:rsid w:val="001C113A"/>
    <w:rsid w:val="001C5520"/>
    <w:rsid w:val="001C65F6"/>
    <w:rsid w:val="001D5121"/>
    <w:rsid w:val="001E0DED"/>
    <w:rsid w:val="00200AAD"/>
    <w:rsid w:val="00202AE7"/>
    <w:rsid w:val="00213665"/>
    <w:rsid w:val="002160C1"/>
    <w:rsid w:val="00216F7E"/>
    <w:rsid w:val="00217488"/>
    <w:rsid w:val="0023049F"/>
    <w:rsid w:val="00232903"/>
    <w:rsid w:val="00235BEF"/>
    <w:rsid w:val="00250E39"/>
    <w:rsid w:val="002612E1"/>
    <w:rsid w:val="0027522D"/>
    <w:rsid w:val="002A5E0A"/>
    <w:rsid w:val="002B4F06"/>
    <w:rsid w:val="002B5B9E"/>
    <w:rsid w:val="002B743B"/>
    <w:rsid w:val="002C0C37"/>
    <w:rsid w:val="002C372E"/>
    <w:rsid w:val="002D01FC"/>
    <w:rsid w:val="002D1550"/>
    <w:rsid w:val="002D2AE2"/>
    <w:rsid w:val="002D652A"/>
    <w:rsid w:val="002E3F57"/>
    <w:rsid w:val="002E44F1"/>
    <w:rsid w:val="002F77F6"/>
    <w:rsid w:val="002F7810"/>
    <w:rsid w:val="002F79C2"/>
    <w:rsid w:val="002F7B52"/>
    <w:rsid w:val="00305837"/>
    <w:rsid w:val="00307778"/>
    <w:rsid w:val="00313F56"/>
    <w:rsid w:val="00323035"/>
    <w:rsid w:val="00324866"/>
    <w:rsid w:val="00341623"/>
    <w:rsid w:val="00342D65"/>
    <w:rsid w:val="0034552F"/>
    <w:rsid w:val="003518FA"/>
    <w:rsid w:val="00352727"/>
    <w:rsid w:val="00356877"/>
    <w:rsid w:val="00362583"/>
    <w:rsid w:val="003666D7"/>
    <w:rsid w:val="00382ED0"/>
    <w:rsid w:val="00384B0E"/>
    <w:rsid w:val="0039409B"/>
    <w:rsid w:val="00396EC7"/>
    <w:rsid w:val="003975BB"/>
    <w:rsid w:val="003A4211"/>
    <w:rsid w:val="003B11B5"/>
    <w:rsid w:val="003B6B42"/>
    <w:rsid w:val="003C15F7"/>
    <w:rsid w:val="003F023E"/>
    <w:rsid w:val="003F757A"/>
    <w:rsid w:val="003F7FB9"/>
    <w:rsid w:val="00401734"/>
    <w:rsid w:val="00402AC2"/>
    <w:rsid w:val="004143D7"/>
    <w:rsid w:val="004218DB"/>
    <w:rsid w:val="00427A95"/>
    <w:rsid w:val="00431B10"/>
    <w:rsid w:val="004428F8"/>
    <w:rsid w:val="00445DD6"/>
    <w:rsid w:val="004523A6"/>
    <w:rsid w:val="00460E27"/>
    <w:rsid w:val="0046396D"/>
    <w:rsid w:val="00466086"/>
    <w:rsid w:val="00472EE9"/>
    <w:rsid w:val="00473070"/>
    <w:rsid w:val="00482508"/>
    <w:rsid w:val="00487E7E"/>
    <w:rsid w:val="00492D76"/>
    <w:rsid w:val="004A21C8"/>
    <w:rsid w:val="004B03AA"/>
    <w:rsid w:val="004B6CEE"/>
    <w:rsid w:val="004C715C"/>
    <w:rsid w:val="004D1785"/>
    <w:rsid w:val="004D349C"/>
    <w:rsid w:val="004D61AF"/>
    <w:rsid w:val="004E13E9"/>
    <w:rsid w:val="004F1ABB"/>
    <w:rsid w:val="004F6A98"/>
    <w:rsid w:val="00505988"/>
    <w:rsid w:val="005067A7"/>
    <w:rsid w:val="005131FD"/>
    <w:rsid w:val="00520CE8"/>
    <w:rsid w:val="0052113D"/>
    <w:rsid w:val="00561D22"/>
    <w:rsid w:val="005637B1"/>
    <w:rsid w:val="00565DE9"/>
    <w:rsid w:val="005736D2"/>
    <w:rsid w:val="00583050"/>
    <w:rsid w:val="00583395"/>
    <w:rsid w:val="00590690"/>
    <w:rsid w:val="00592E9D"/>
    <w:rsid w:val="005A3312"/>
    <w:rsid w:val="005B3AC1"/>
    <w:rsid w:val="005C12C0"/>
    <w:rsid w:val="005C7552"/>
    <w:rsid w:val="005D44F4"/>
    <w:rsid w:val="005E6805"/>
    <w:rsid w:val="005F11C0"/>
    <w:rsid w:val="00611D0F"/>
    <w:rsid w:val="00626B19"/>
    <w:rsid w:val="00634BC2"/>
    <w:rsid w:val="00643821"/>
    <w:rsid w:val="00645510"/>
    <w:rsid w:val="00645B5D"/>
    <w:rsid w:val="00647D06"/>
    <w:rsid w:val="00655188"/>
    <w:rsid w:val="00674654"/>
    <w:rsid w:val="0069050E"/>
    <w:rsid w:val="00691701"/>
    <w:rsid w:val="00697300"/>
    <w:rsid w:val="006A5C1B"/>
    <w:rsid w:val="006B30AF"/>
    <w:rsid w:val="006D27B7"/>
    <w:rsid w:val="006E5E5D"/>
    <w:rsid w:val="006F764C"/>
    <w:rsid w:val="00703CC5"/>
    <w:rsid w:val="00714EE9"/>
    <w:rsid w:val="007172B5"/>
    <w:rsid w:val="00722145"/>
    <w:rsid w:val="00730185"/>
    <w:rsid w:val="00731BD8"/>
    <w:rsid w:val="00740A95"/>
    <w:rsid w:val="007441D7"/>
    <w:rsid w:val="00745448"/>
    <w:rsid w:val="00751794"/>
    <w:rsid w:val="0075702C"/>
    <w:rsid w:val="00766864"/>
    <w:rsid w:val="00766F2F"/>
    <w:rsid w:val="00781492"/>
    <w:rsid w:val="00782C83"/>
    <w:rsid w:val="0078538A"/>
    <w:rsid w:val="00787EA0"/>
    <w:rsid w:val="00793884"/>
    <w:rsid w:val="007A445F"/>
    <w:rsid w:val="007B7454"/>
    <w:rsid w:val="007C6461"/>
    <w:rsid w:val="007E1C75"/>
    <w:rsid w:val="007E3B5B"/>
    <w:rsid w:val="007F1D61"/>
    <w:rsid w:val="007F3171"/>
    <w:rsid w:val="007F3EFD"/>
    <w:rsid w:val="007F5C15"/>
    <w:rsid w:val="00803336"/>
    <w:rsid w:val="008057CF"/>
    <w:rsid w:val="00806856"/>
    <w:rsid w:val="00813A03"/>
    <w:rsid w:val="008223DD"/>
    <w:rsid w:val="00822EAA"/>
    <w:rsid w:val="00824C0A"/>
    <w:rsid w:val="0082504A"/>
    <w:rsid w:val="00827E11"/>
    <w:rsid w:val="00833D2C"/>
    <w:rsid w:val="00836377"/>
    <w:rsid w:val="00842DF0"/>
    <w:rsid w:val="0084595B"/>
    <w:rsid w:val="00847711"/>
    <w:rsid w:val="0085571D"/>
    <w:rsid w:val="00864294"/>
    <w:rsid w:val="0086547C"/>
    <w:rsid w:val="00870AD7"/>
    <w:rsid w:val="00880643"/>
    <w:rsid w:val="0088249A"/>
    <w:rsid w:val="00884611"/>
    <w:rsid w:val="008A007F"/>
    <w:rsid w:val="008A1CBD"/>
    <w:rsid w:val="008B3AE8"/>
    <w:rsid w:val="008C0CD1"/>
    <w:rsid w:val="008C18A5"/>
    <w:rsid w:val="008C7358"/>
    <w:rsid w:val="008D02B2"/>
    <w:rsid w:val="008D486A"/>
    <w:rsid w:val="008F4D31"/>
    <w:rsid w:val="00910617"/>
    <w:rsid w:val="00914F78"/>
    <w:rsid w:val="00916995"/>
    <w:rsid w:val="0092063E"/>
    <w:rsid w:val="009225F8"/>
    <w:rsid w:val="009227CE"/>
    <w:rsid w:val="00922DD5"/>
    <w:rsid w:val="0093032A"/>
    <w:rsid w:val="00931146"/>
    <w:rsid w:val="00937194"/>
    <w:rsid w:val="00942096"/>
    <w:rsid w:val="00951A27"/>
    <w:rsid w:val="00953A62"/>
    <w:rsid w:val="00955DCB"/>
    <w:rsid w:val="00973109"/>
    <w:rsid w:val="00974C94"/>
    <w:rsid w:val="00975760"/>
    <w:rsid w:val="0098508E"/>
    <w:rsid w:val="00987C32"/>
    <w:rsid w:val="00993E32"/>
    <w:rsid w:val="009B33A6"/>
    <w:rsid w:val="009C0C1E"/>
    <w:rsid w:val="009D095B"/>
    <w:rsid w:val="009D7D4A"/>
    <w:rsid w:val="009E2A3C"/>
    <w:rsid w:val="009E3B70"/>
    <w:rsid w:val="009E645C"/>
    <w:rsid w:val="009F18CB"/>
    <w:rsid w:val="00A0431D"/>
    <w:rsid w:val="00A047B0"/>
    <w:rsid w:val="00A07F45"/>
    <w:rsid w:val="00A1328C"/>
    <w:rsid w:val="00A14554"/>
    <w:rsid w:val="00A1544A"/>
    <w:rsid w:val="00A157AD"/>
    <w:rsid w:val="00A16D4C"/>
    <w:rsid w:val="00A17C05"/>
    <w:rsid w:val="00A269F5"/>
    <w:rsid w:val="00A33A8B"/>
    <w:rsid w:val="00A46CCD"/>
    <w:rsid w:val="00A47B4F"/>
    <w:rsid w:val="00A618D7"/>
    <w:rsid w:val="00A773ED"/>
    <w:rsid w:val="00A9004D"/>
    <w:rsid w:val="00A9374B"/>
    <w:rsid w:val="00A9671D"/>
    <w:rsid w:val="00AA621B"/>
    <w:rsid w:val="00AB5018"/>
    <w:rsid w:val="00AB7F26"/>
    <w:rsid w:val="00AD27B3"/>
    <w:rsid w:val="00AD4F4F"/>
    <w:rsid w:val="00AD5A99"/>
    <w:rsid w:val="00AE68AF"/>
    <w:rsid w:val="00B02428"/>
    <w:rsid w:val="00B03D72"/>
    <w:rsid w:val="00B12B52"/>
    <w:rsid w:val="00B30545"/>
    <w:rsid w:val="00B34259"/>
    <w:rsid w:val="00B46160"/>
    <w:rsid w:val="00B47F3C"/>
    <w:rsid w:val="00B612D7"/>
    <w:rsid w:val="00B6340F"/>
    <w:rsid w:val="00B63987"/>
    <w:rsid w:val="00B67B81"/>
    <w:rsid w:val="00B77C9F"/>
    <w:rsid w:val="00B80376"/>
    <w:rsid w:val="00B952FB"/>
    <w:rsid w:val="00BA41BA"/>
    <w:rsid w:val="00BA4427"/>
    <w:rsid w:val="00BA7AC7"/>
    <w:rsid w:val="00BC015C"/>
    <w:rsid w:val="00BC05F5"/>
    <w:rsid w:val="00BD188B"/>
    <w:rsid w:val="00BD3555"/>
    <w:rsid w:val="00BE0DD6"/>
    <w:rsid w:val="00BE2A35"/>
    <w:rsid w:val="00BE3847"/>
    <w:rsid w:val="00BE4B2D"/>
    <w:rsid w:val="00C0393C"/>
    <w:rsid w:val="00C04436"/>
    <w:rsid w:val="00C179AD"/>
    <w:rsid w:val="00C224FD"/>
    <w:rsid w:val="00C24E52"/>
    <w:rsid w:val="00C25E2D"/>
    <w:rsid w:val="00C50F63"/>
    <w:rsid w:val="00C5483D"/>
    <w:rsid w:val="00C55283"/>
    <w:rsid w:val="00C6000B"/>
    <w:rsid w:val="00C63A5A"/>
    <w:rsid w:val="00C905E2"/>
    <w:rsid w:val="00C97081"/>
    <w:rsid w:val="00CA0087"/>
    <w:rsid w:val="00CA3486"/>
    <w:rsid w:val="00CA5120"/>
    <w:rsid w:val="00CB2FE7"/>
    <w:rsid w:val="00CD0FBD"/>
    <w:rsid w:val="00CD6CF0"/>
    <w:rsid w:val="00CF01BA"/>
    <w:rsid w:val="00D070B2"/>
    <w:rsid w:val="00D118DE"/>
    <w:rsid w:val="00D13299"/>
    <w:rsid w:val="00D278B9"/>
    <w:rsid w:val="00D3131A"/>
    <w:rsid w:val="00D31F52"/>
    <w:rsid w:val="00D3538D"/>
    <w:rsid w:val="00D361B4"/>
    <w:rsid w:val="00D52040"/>
    <w:rsid w:val="00D54979"/>
    <w:rsid w:val="00D5541A"/>
    <w:rsid w:val="00D668D7"/>
    <w:rsid w:val="00D7551B"/>
    <w:rsid w:val="00D77B92"/>
    <w:rsid w:val="00D92448"/>
    <w:rsid w:val="00D969A9"/>
    <w:rsid w:val="00DC0CFE"/>
    <w:rsid w:val="00DC5984"/>
    <w:rsid w:val="00DD0832"/>
    <w:rsid w:val="00DD15EA"/>
    <w:rsid w:val="00DD728B"/>
    <w:rsid w:val="00DE31B2"/>
    <w:rsid w:val="00DF1B51"/>
    <w:rsid w:val="00DF4B40"/>
    <w:rsid w:val="00DF66CB"/>
    <w:rsid w:val="00E00E33"/>
    <w:rsid w:val="00E07609"/>
    <w:rsid w:val="00E11B97"/>
    <w:rsid w:val="00E11D45"/>
    <w:rsid w:val="00E1401A"/>
    <w:rsid w:val="00E149A2"/>
    <w:rsid w:val="00E30464"/>
    <w:rsid w:val="00E34321"/>
    <w:rsid w:val="00E350A4"/>
    <w:rsid w:val="00E366C8"/>
    <w:rsid w:val="00E50EE3"/>
    <w:rsid w:val="00E5504C"/>
    <w:rsid w:val="00E611B4"/>
    <w:rsid w:val="00E8103A"/>
    <w:rsid w:val="00E81260"/>
    <w:rsid w:val="00E81C5F"/>
    <w:rsid w:val="00E82BC5"/>
    <w:rsid w:val="00E96C00"/>
    <w:rsid w:val="00E974F6"/>
    <w:rsid w:val="00EB148B"/>
    <w:rsid w:val="00EC3802"/>
    <w:rsid w:val="00EC4039"/>
    <w:rsid w:val="00EC460D"/>
    <w:rsid w:val="00EE0DE6"/>
    <w:rsid w:val="00F151AB"/>
    <w:rsid w:val="00F16829"/>
    <w:rsid w:val="00F16974"/>
    <w:rsid w:val="00F21589"/>
    <w:rsid w:val="00F31200"/>
    <w:rsid w:val="00F33856"/>
    <w:rsid w:val="00F33A47"/>
    <w:rsid w:val="00F33B30"/>
    <w:rsid w:val="00F33B90"/>
    <w:rsid w:val="00F4216D"/>
    <w:rsid w:val="00F66660"/>
    <w:rsid w:val="00F6721D"/>
    <w:rsid w:val="00F72BFC"/>
    <w:rsid w:val="00F779E1"/>
    <w:rsid w:val="00F77F5F"/>
    <w:rsid w:val="00F80E6B"/>
    <w:rsid w:val="00F86A1C"/>
    <w:rsid w:val="00FA0B15"/>
    <w:rsid w:val="00FA579C"/>
    <w:rsid w:val="00FA6895"/>
    <w:rsid w:val="00FA720F"/>
    <w:rsid w:val="00FB0D58"/>
    <w:rsid w:val="00FB2ECC"/>
    <w:rsid w:val="00FB63F6"/>
    <w:rsid w:val="00FD0DF0"/>
    <w:rsid w:val="00FD268B"/>
    <w:rsid w:val="00FE3E0B"/>
    <w:rsid w:val="00FE5D44"/>
    <w:rsid w:val="00FF2B89"/>
    <w:rsid w:val="0156B7AA"/>
    <w:rsid w:val="019356AE"/>
    <w:rsid w:val="01AE4F10"/>
    <w:rsid w:val="0292DC1C"/>
    <w:rsid w:val="02A2DC4C"/>
    <w:rsid w:val="0308B552"/>
    <w:rsid w:val="031BA27C"/>
    <w:rsid w:val="0348771A"/>
    <w:rsid w:val="034AE6C6"/>
    <w:rsid w:val="039A2B14"/>
    <w:rsid w:val="03A31E56"/>
    <w:rsid w:val="04032A90"/>
    <w:rsid w:val="0458643C"/>
    <w:rsid w:val="0627C52F"/>
    <w:rsid w:val="069858DA"/>
    <w:rsid w:val="06ABBEC0"/>
    <w:rsid w:val="06B3ABD2"/>
    <w:rsid w:val="08A7E319"/>
    <w:rsid w:val="0A2E55A7"/>
    <w:rsid w:val="0BC59230"/>
    <w:rsid w:val="0BE99C70"/>
    <w:rsid w:val="0D1FF872"/>
    <w:rsid w:val="0DA20EDD"/>
    <w:rsid w:val="0E115D85"/>
    <w:rsid w:val="0ECB2AEA"/>
    <w:rsid w:val="0EE92AFC"/>
    <w:rsid w:val="0FF63A9A"/>
    <w:rsid w:val="10CF565F"/>
    <w:rsid w:val="11036FE0"/>
    <w:rsid w:val="11FABEA8"/>
    <w:rsid w:val="126CB319"/>
    <w:rsid w:val="13431FCA"/>
    <w:rsid w:val="1553672F"/>
    <w:rsid w:val="155D64AE"/>
    <w:rsid w:val="15F03B36"/>
    <w:rsid w:val="17373B92"/>
    <w:rsid w:val="17A93003"/>
    <w:rsid w:val="17B1E535"/>
    <w:rsid w:val="17D62D85"/>
    <w:rsid w:val="19B7597C"/>
    <w:rsid w:val="19F65C1E"/>
    <w:rsid w:val="1A15DD6F"/>
    <w:rsid w:val="1A2A0478"/>
    <w:rsid w:val="1BAD8988"/>
    <w:rsid w:val="1C302253"/>
    <w:rsid w:val="1C6474E8"/>
    <w:rsid w:val="1CF5EAAA"/>
    <w:rsid w:val="1E3E4BCC"/>
    <w:rsid w:val="1ECFC18E"/>
    <w:rsid w:val="1ED12254"/>
    <w:rsid w:val="1F0EC430"/>
    <w:rsid w:val="208B77E7"/>
    <w:rsid w:val="20CBE5E7"/>
    <w:rsid w:val="20DDBB18"/>
    <w:rsid w:val="22A5BCCB"/>
    <w:rsid w:val="22D88D54"/>
    <w:rsid w:val="239D0B93"/>
    <w:rsid w:val="23A926FE"/>
    <w:rsid w:val="23E20282"/>
    <w:rsid w:val="265ACB59"/>
    <w:rsid w:val="26F5345D"/>
    <w:rsid w:val="27D029FD"/>
    <w:rsid w:val="28340C10"/>
    <w:rsid w:val="28E86574"/>
    <w:rsid w:val="28F44E0E"/>
    <w:rsid w:val="294CDDB4"/>
    <w:rsid w:val="2AEDD914"/>
    <w:rsid w:val="2B536BBC"/>
    <w:rsid w:val="2B86A3E9"/>
    <w:rsid w:val="2BC11D9C"/>
    <w:rsid w:val="2CA62248"/>
    <w:rsid w:val="2DC1CAE4"/>
    <w:rsid w:val="2DD3D004"/>
    <w:rsid w:val="2E0CE8F1"/>
    <w:rsid w:val="2E384844"/>
    <w:rsid w:val="2EA8E01F"/>
    <w:rsid w:val="2F3BB277"/>
    <w:rsid w:val="301F9B59"/>
    <w:rsid w:val="30918FCA"/>
    <w:rsid w:val="30D35E90"/>
    <w:rsid w:val="3103843B"/>
    <w:rsid w:val="317578AC"/>
    <w:rsid w:val="31874A2E"/>
    <w:rsid w:val="31C94C92"/>
    <w:rsid w:val="323B4103"/>
    <w:rsid w:val="33F59696"/>
    <w:rsid w:val="34AB4D30"/>
    <w:rsid w:val="34BB5EED"/>
    <w:rsid w:val="34E85C6F"/>
    <w:rsid w:val="3621E09A"/>
    <w:rsid w:val="3726AB93"/>
    <w:rsid w:val="38195270"/>
    <w:rsid w:val="39F1E78A"/>
    <w:rsid w:val="3A18BDEE"/>
    <w:rsid w:val="3A263A1F"/>
    <w:rsid w:val="3B1FAAD2"/>
    <w:rsid w:val="3BE08FB2"/>
    <w:rsid w:val="3D487225"/>
    <w:rsid w:val="3E802EED"/>
    <w:rsid w:val="3EFF9F8F"/>
    <w:rsid w:val="3F839920"/>
    <w:rsid w:val="3F9D2D6A"/>
    <w:rsid w:val="3FB68AEF"/>
    <w:rsid w:val="404800B1"/>
    <w:rsid w:val="40D97673"/>
    <w:rsid w:val="419061D3"/>
    <w:rsid w:val="4191C299"/>
    <w:rsid w:val="42562A2A"/>
    <w:rsid w:val="4260DA37"/>
    <w:rsid w:val="42891817"/>
    <w:rsid w:val="42C1152C"/>
    <w:rsid w:val="437915AE"/>
    <w:rsid w:val="43A3E821"/>
    <w:rsid w:val="45154AB6"/>
    <w:rsid w:val="45216621"/>
    <w:rsid w:val="4552EC92"/>
    <w:rsid w:val="45935A92"/>
    <w:rsid w:val="46FB3D05"/>
    <w:rsid w:val="47D30A7C"/>
    <w:rsid w:val="4819ED18"/>
    <w:rsid w:val="48D513E9"/>
    <w:rsid w:val="4A474A64"/>
    <w:rsid w:val="4AB04B93"/>
    <w:rsid w:val="4AF8D07C"/>
    <w:rsid w:val="4B74B324"/>
    <w:rsid w:val="4BE8085B"/>
    <w:rsid w:val="4C3A7B7B"/>
    <w:rsid w:val="4CBF6136"/>
    <w:rsid w:val="4CFEE30C"/>
    <w:rsid w:val="4E330568"/>
    <w:rsid w:val="4E3F1BA1"/>
    <w:rsid w:val="4F2B2D10"/>
    <w:rsid w:val="50C16DCB"/>
    <w:rsid w:val="51A2EF8D"/>
    <w:rsid w:val="51EA4D9C"/>
    <w:rsid w:val="533D83E4"/>
    <w:rsid w:val="53CA18CD"/>
    <w:rsid w:val="542413D1"/>
    <w:rsid w:val="54257497"/>
    <w:rsid w:val="543779B7"/>
    <w:rsid w:val="56BC5DF9"/>
    <w:rsid w:val="59C669C1"/>
    <w:rsid w:val="5C0190BC"/>
    <w:rsid w:val="5C986353"/>
    <w:rsid w:val="5DAE8203"/>
    <w:rsid w:val="5E4D5C11"/>
    <w:rsid w:val="5ED2B668"/>
    <w:rsid w:val="5EE03299"/>
    <w:rsid w:val="5F52270A"/>
    <w:rsid w:val="6051084E"/>
    <w:rsid w:val="622ADF32"/>
    <w:rsid w:val="634642D2"/>
    <w:rsid w:val="6359A8B8"/>
    <w:rsid w:val="647DFF9A"/>
    <w:rsid w:val="64AF860B"/>
    <w:rsid w:val="64E277DA"/>
    <w:rsid w:val="65217A7C"/>
    <w:rsid w:val="6561E87C"/>
    <w:rsid w:val="65A84031"/>
    <w:rsid w:val="65E3BE72"/>
    <w:rsid w:val="669CCD6D"/>
    <w:rsid w:val="66BC4EBE"/>
    <w:rsid w:val="67E68F55"/>
    <w:rsid w:val="685883C6"/>
    <w:rsid w:val="686760BD"/>
    <w:rsid w:val="68737C28"/>
    <w:rsid w:val="697B6F4A"/>
    <w:rsid w:val="6A4D530C"/>
    <w:rsid w:val="6C2729F0"/>
    <w:rsid w:val="6CFEF767"/>
    <w:rsid w:val="6D516A87"/>
    <w:rsid w:val="6E443060"/>
    <w:rsid w:val="6F1A9D11"/>
    <w:rsid w:val="6F5F9400"/>
    <w:rsid w:val="6F8C9182"/>
    <w:rsid w:val="6FF109C2"/>
    <w:rsid w:val="709A78F1"/>
    <w:rsid w:val="7158EC35"/>
    <w:rsid w:val="73189533"/>
    <w:rsid w:val="7409A542"/>
    <w:rsid w:val="741383D2"/>
    <w:rsid w:val="7484177D"/>
    <w:rsid w:val="7621AD4B"/>
    <w:rsid w:val="784C9689"/>
    <w:rsid w:val="78DE0C4B"/>
    <w:rsid w:val="79125EE0"/>
    <w:rsid w:val="7A8C4673"/>
    <w:rsid w:val="7B4FF245"/>
    <w:rsid w:val="7B69E2AA"/>
    <w:rsid w:val="7B7DAB86"/>
    <w:rsid w:val="7B9D2CD7"/>
    <w:rsid w:val="7BB1FE1B"/>
    <w:rsid w:val="7BBCAE28"/>
    <w:rsid w:val="7BF100BD"/>
    <w:rsid w:val="7D1330C4"/>
    <w:rsid w:val="7DCAD7A1"/>
    <w:rsid w:val="7DD6F30C"/>
    <w:rsid w:val="7DD853D2"/>
    <w:rsid w:val="7DE2D10E"/>
    <w:rsid w:val="7F53A6C3"/>
    <w:rsid w:val="7FB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C8B9A"/>
  <w15:chartTrackingRefBased/>
  <w15:docId w15:val="{960F2638-67FA-4961-9BA9-FA925E6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146"/>
    <w:pPr>
      <w:keepNext/>
      <w:keepLines/>
      <w:spacing w:before="240" w:after="0" w:line="480" w:lineRule="auto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1146"/>
    <w:rPr>
      <w:rFonts w:eastAsiaTheme="majorEastAsia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07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7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6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2A"/>
  </w:style>
  <w:style w:type="paragraph" w:styleId="Footer">
    <w:name w:val="footer"/>
    <w:basedOn w:val="Normal"/>
    <w:link w:val="FooterChar"/>
    <w:uiPriority w:val="99"/>
    <w:unhideWhenUsed/>
    <w:rsid w:val="002D6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2A"/>
  </w:style>
  <w:style w:type="character" w:styleId="FollowedHyperlink">
    <w:name w:val="FollowedHyperlink"/>
    <w:basedOn w:val="DefaultParagraphFont"/>
    <w:uiPriority w:val="99"/>
    <w:semiHidden/>
    <w:unhideWhenUsed/>
    <w:rsid w:val="0012190C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E680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680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E6805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6805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8HuK-2_jBRD6mngr2gNGe7riK5ZDaRxhKIJnYiyZzX1KWNg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mmunityofpractice.ca/background/what-is-a-community-of-practice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lian.kilby@monashhealth.org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keren.moskal@monash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spital.lib.co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1892C1072394FAEDD59C5DABA5D2E" ma:contentTypeVersion="13" ma:contentTypeDescription="Create a new document." ma:contentTypeScope="" ma:versionID="c3c28eefd19b1321140e868c44c0a13a">
  <xsd:schema xmlns:xsd="http://www.w3.org/2001/XMLSchema" xmlns:xs="http://www.w3.org/2001/XMLSchema" xmlns:p="http://schemas.microsoft.com/office/2006/metadata/properties" xmlns:ns2="b46b7a7a-60bd-463b-8784-40e0360947d8" xmlns:ns3="ffd4d2fb-1d99-4c9c-9b59-8928febbbb66" targetNamespace="http://schemas.microsoft.com/office/2006/metadata/properties" ma:root="true" ma:fieldsID="66815b154fd4bf705d016215be2a318f" ns2:_="" ns3:_="">
    <xsd:import namespace="b46b7a7a-60bd-463b-8784-40e0360947d8"/>
    <xsd:import namespace="ffd4d2fb-1d99-4c9c-9b59-8928febbb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b7a7a-60bd-463b-8784-40e036094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4d2fb-1d99-4c9c-9b59-8928febbb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97B22-84AF-4D27-84DC-00564EDD5F87}"/>
</file>

<file path=customXml/itemProps2.xml><?xml version="1.0" encoding="utf-8"?>
<ds:datastoreItem xmlns:ds="http://schemas.openxmlformats.org/officeDocument/2006/customXml" ds:itemID="{A143CEE9-AB08-41D3-900A-19061CBE5348}"/>
</file>

<file path=customXml/itemProps3.xml><?xml version="1.0" encoding="utf-8"?>
<ds:datastoreItem xmlns:ds="http://schemas.openxmlformats.org/officeDocument/2006/customXml" ds:itemID="{000DF376-4EC8-4E8E-9C53-5934C5B02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Links>
    <vt:vector size="30" baseType="variant">
      <vt:variant>
        <vt:i4>3211368</vt:i4>
      </vt:variant>
      <vt:variant>
        <vt:i4>17</vt:i4>
      </vt:variant>
      <vt:variant>
        <vt:i4>0</vt:i4>
      </vt:variant>
      <vt:variant>
        <vt:i4>5</vt:i4>
      </vt:variant>
      <vt:variant>
        <vt:lpwstr>https://www.communityofpractice.ca/background/what-is-a-community-of-practice/</vt:lpwstr>
      </vt:variant>
      <vt:variant>
        <vt:lpwstr/>
      </vt:variant>
      <vt:variant>
        <vt:i4>4259875</vt:i4>
      </vt:variant>
      <vt:variant>
        <vt:i4>12</vt:i4>
      </vt:variant>
      <vt:variant>
        <vt:i4>0</vt:i4>
      </vt:variant>
      <vt:variant>
        <vt:i4>5</vt:i4>
      </vt:variant>
      <vt:variant>
        <vt:lpwstr>mailto:gillian.kilby@monashhealth.org</vt:lpwstr>
      </vt:variant>
      <vt:variant>
        <vt:lpwstr/>
      </vt:variant>
      <vt:variant>
        <vt:i4>2424925</vt:i4>
      </vt:variant>
      <vt:variant>
        <vt:i4>9</vt:i4>
      </vt:variant>
      <vt:variant>
        <vt:i4>0</vt:i4>
      </vt:variant>
      <vt:variant>
        <vt:i4>5</vt:i4>
      </vt:variant>
      <vt:variant>
        <vt:lpwstr>mailto:keren.moskal@monashhealth.org</vt:lpwstr>
      </vt:variant>
      <vt:variant>
        <vt:lpwstr/>
      </vt:variant>
      <vt:variant>
        <vt:i4>7471193</vt:i4>
      </vt:variant>
      <vt:variant>
        <vt:i4>6</vt:i4>
      </vt:variant>
      <vt:variant>
        <vt:i4>0</vt:i4>
      </vt:variant>
      <vt:variant>
        <vt:i4>5</vt:i4>
      </vt:variant>
      <vt:variant>
        <vt:lpwstr>mailto:hospital.lib.cop@gmail.com</vt:lpwstr>
      </vt:variant>
      <vt:variant>
        <vt:lpwstr/>
      </vt:variant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https://docs.google.com/forms/d/e/1FAIpQLSe8HuK-2_jBRD6mngr2gNGe7riK5ZDaRxhKIJnYiyZzX1KWNg/viewform?usp=sf_link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Moskal</dc:creator>
  <cp:keywords/>
  <dc:description/>
  <cp:lastModifiedBy>Keren Moskal</cp:lastModifiedBy>
  <cp:revision>281</cp:revision>
  <dcterms:created xsi:type="dcterms:W3CDTF">2022-04-28T23:06:00Z</dcterms:created>
  <dcterms:modified xsi:type="dcterms:W3CDTF">2022-05-02T06:31:00Z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0x0101008B61892C1072394FAEDD59C5DABA5D2E</vt:lpwstr>
  </property>
</Properties>
</file>